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79B" w:rsidRPr="00DF6AA0" w:rsidRDefault="007F679B" w:rsidP="007F679B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тисодни бош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аришда математик моделлар</w:t>
      </w:r>
    </w:p>
    <w:p w:rsidR="007F679B" w:rsidRPr="00DF6AA0" w:rsidRDefault="007F679B" w:rsidP="007F679B">
      <w:pPr>
        <w:spacing w:line="360" w:lineRule="auto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Режа:</w:t>
      </w:r>
    </w:p>
    <w:p w:rsidR="007F679B" w:rsidRPr="00DF6AA0" w:rsidRDefault="007F679B" w:rsidP="007F679B">
      <w:pPr>
        <w:numPr>
          <w:ilvl w:val="0"/>
          <w:numId w:val="2"/>
        </w:numPr>
        <w:spacing w:line="360" w:lineRule="auto"/>
        <w:ind w:right="59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Леонтьевнинг  умумлашган модели.</w:t>
      </w:r>
    </w:p>
    <w:p w:rsidR="007F679B" w:rsidRPr="00DF6AA0" w:rsidRDefault="007F679B" w:rsidP="007F679B">
      <w:pPr>
        <w:numPr>
          <w:ilvl w:val="0"/>
          <w:numId w:val="2"/>
        </w:numPr>
        <w:spacing w:line="360" w:lineRule="auto"/>
        <w:ind w:right="198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Магистраль модель.</w:t>
      </w:r>
    </w:p>
    <w:p w:rsidR="007F679B" w:rsidRPr="00DF6AA0" w:rsidRDefault="007F679B" w:rsidP="007F679B">
      <w:pPr>
        <w:numPr>
          <w:ilvl w:val="0"/>
          <w:numId w:val="2"/>
        </w:numPr>
        <w:spacing w:line="360" w:lineRule="auto"/>
        <w:ind w:right="28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Жамгариш магистраль модели.</w:t>
      </w:r>
    </w:p>
    <w:p w:rsidR="007F679B" w:rsidRPr="00DF6AA0" w:rsidRDefault="007F679B" w:rsidP="007F679B">
      <w:pPr>
        <w:numPr>
          <w:ilvl w:val="0"/>
          <w:numId w:val="2"/>
        </w:numPr>
        <w:spacing w:line="360" w:lineRule="auto"/>
        <w:ind w:right="879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Истеъмол магистраль модели.</w:t>
      </w:r>
    </w:p>
    <w:p w:rsidR="007F679B" w:rsidRPr="00DF6AA0" w:rsidRDefault="007F679B" w:rsidP="007F67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Пул окимини характерловчи математик   модель</w:t>
      </w:r>
    </w:p>
    <w:p w:rsidR="007F679B" w:rsidRPr="00DF6AA0" w:rsidRDefault="007F679B" w:rsidP="007F679B">
      <w:pPr>
        <w:spacing w:line="360" w:lineRule="auto"/>
        <w:ind w:firstLine="567"/>
        <w:jc w:val="center"/>
        <w:rPr>
          <w:rFonts w:ascii="BalticaUzbek" w:hAnsi="BalticaUzbek"/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4.1. Леонтьевнинг  умумлашган модели.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Тармоклараро баланс моделларида хар бир тармок бир хил технологик жараён билан махсулот ишлаб чикаради деб олинган эди. Агар тармоклар бир эмас бир неча технологик жараён билан  махсулот ишлаб 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ариши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 ва технологик жараёнлардан бирини танлаб олиши зарур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лса,  математик модель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лади? Бу саволга жавобни   Леонтьевнинг умумлашган  моделидан оламиз.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Масаланинг куйилиши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: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жаликда 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 хил махсулот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m та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   ишлаб чикарилади. Щар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айси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ат бир турда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ариб  уларнинг щар бирини тайёрлашнинг  бир неча технологик усуллари мавжуд. Хар бир технологик жараёнларнинг  харажатлари коэффициентлари: бевосита моддий харажатлари ва жонли мехнат харажатлари коэффициентлари берилган.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злаган  пировард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садига эришиши учун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айси технологик жараён билан иш юритиши зарур. Бунда жонли мехнат сарфлари энг кам булишига эришилсин.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Белгилашлар киритамиз.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>v(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</w:rPr>
        <w:t>)   -</w:t>
      </w:r>
      <w:r w:rsidRPr="00DF6AA0">
        <w:rPr>
          <w:sz w:val="28"/>
          <w:szCs w:val="28"/>
        </w:rPr>
        <w:tab/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тармокдаги технолок жараёнлар сони,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34"/>
          <w:sz w:val="28"/>
          <w:szCs w:val="28"/>
        </w:rPr>
        <w:object w:dxaOrig="40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4.5pt" o:ole="">
            <v:imagedata r:id="rId6" o:title=""/>
          </v:shape>
          <o:OLEObject Type="Embed" ProgID="Equation.3" ShapeID="_x0000_i1025" DrawAspect="Content" ObjectID="_1410199274" r:id="rId7"/>
        </w:object>
      </w:r>
      <w:r w:rsidRPr="00DF6AA0">
        <w:rPr>
          <w:rFonts w:ascii="BalticaUzbek" w:hAnsi="BalticaUzbek"/>
          <w:sz w:val="28"/>
          <w:szCs w:val="28"/>
        </w:rPr>
        <w:t xml:space="preserve">   - мос равишда бевосита моддий харажатлар ва жонли мехнат сарфи харажатлари коэффициентлари.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perscript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vertAlign w:val="subscript"/>
        </w:rPr>
        <w:t xml:space="preserve">  </w:t>
      </w:r>
      <w:r w:rsidRPr="00DF6AA0">
        <w:rPr>
          <w:sz w:val="28"/>
          <w:szCs w:val="28"/>
        </w:rPr>
        <w:t>-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 </w:t>
      </w:r>
      <w:r w:rsidRPr="00DF6AA0">
        <w:rPr>
          <w:sz w:val="28"/>
          <w:szCs w:val="28"/>
          <w:lang w:val="en-US"/>
        </w:rPr>
        <w:t>v</w:t>
      </w:r>
      <w:r w:rsidRPr="00DF6AA0">
        <w:rPr>
          <w:rFonts w:ascii="BalticaUzbek" w:hAnsi="BalticaUzbek"/>
          <w:sz w:val="28"/>
          <w:szCs w:val="28"/>
        </w:rPr>
        <w:t xml:space="preserve"> технологик жараён билан иш юритилса    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арадиган ялпи махсулоти хажми бахоси,</w:t>
      </w:r>
      <w:r w:rsidRPr="00DF6AA0">
        <w:rPr>
          <w:sz w:val="28"/>
          <w:szCs w:val="28"/>
          <w:lang w:val="en-US"/>
        </w:rPr>
        <w:t>v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1, 2,...  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</w:rPr>
        <w:t>).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 xml:space="preserve">  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  эришиладиган пировард махсулот хажми бахоси(бу технологик жараён турига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эмас) .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У холда бевосита моддий харажат коэффиценти умумлашган  матрицаси   (Леонтьевнинг умумлашган  матрицаси)  ва  жонли мехнат харажати  коэффиценти  векторини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аниклаш мумкин.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50"/>
          <w:sz w:val="28"/>
          <w:szCs w:val="28"/>
          <w:lang w:val="en-US"/>
        </w:rPr>
        <w:object w:dxaOrig="4620" w:dyaOrig="2260">
          <v:shape id="_x0000_i1026" type="#_x0000_t75" style="width:222pt;height:108.75pt" o:ole="">
            <v:imagedata r:id="rId8" o:title=""/>
          </v:shape>
          <o:OLEObject Type="Embed" ProgID="Equation.3" ShapeID="_x0000_i1026" DrawAspect="Content" ObjectID="_1410199275" r:id="rId9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Хар бир тармок мумкин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технологиялардан  бирини танлаб олиш керак. Агар хар бир тармок  пировард махсулотини эътиборга олиб бутун жамият буйича   жонли  мехнат  харажати хажмини  минималлаштириш билан  танлов утказса,  у холда бу  масаланинг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куринишда булади: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E</w:t>
      </w:r>
      <w:r w:rsidRPr="00DF6AA0">
        <w:rPr>
          <w:sz w:val="28"/>
          <w:szCs w:val="28"/>
        </w:rPr>
        <w:t>-</w:t>
      </w:r>
      <w:r w:rsidRPr="00DF6AA0">
        <w:rPr>
          <w:sz w:val="28"/>
          <w:szCs w:val="28"/>
          <w:lang w:val="en-US"/>
        </w:rPr>
        <w:t>A</w:t>
      </w:r>
      <w:r w:rsidRPr="00DF6AA0">
        <w:rPr>
          <w:rFonts w:ascii="Times New Roman CYR" w:hAnsi="Times New Roman CYR"/>
          <w:sz w:val="28"/>
          <w:szCs w:val="28"/>
        </w:rPr>
        <w:t xml:space="preserve">) Х </w:t>
      </w:r>
      <w:r w:rsidRPr="00DF6AA0">
        <w:rPr>
          <w:sz w:val="28"/>
          <w:szCs w:val="28"/>
          <w:lang w:val="en-US"/>
        </w:rPr>
        <w:sym w:font="Symbol" w:char="F0B3"/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X </w:t>
      </w:r>
      <w:r w:rsidRPr="00DF6AA0">
        <w:rPr>
          <w:sz w:val="28"/>
          <w:szCs w:val="28"/>
          <w:lang w:val="en-US"/>
        </w:rPr>
        <w:sym w:font="Symbol" w:char="F0B3"/>
      </w:r>
      <w:r w:rsidRPr="00DF6AA0">
        <w:rPr>
          <w:sz w:val="28"/>
          <w:szCs w:val="28"/>
        </w:rPr>
        <w:t xml:space="preserve"> 0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CX</w:t>
      </w:r>
      <w:r w:rsidRPr="00DF6AA0">
        <w:rPr>
          <w:sz w:val="28"/>
          <w:szCs w:val="28"/>
          <w:lang w:val="en-US"/>
        </w:rPr>
        <w:sym w:font="Symbol" w:char="F0AE"/>
      </w:r>
      <w:r w:rsidRPr="00DF6AA0">
        <w:rPr>
          <w:sz w:val="28"/>
          <w:szCs w:val="28"/>
          <w:lang w:val="en-US"/>
        </w:rPr>
        <w:t>min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Леонтьевнинг умумлашган моделдир, бу ерда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64"/>
          <w:sz w:val="28"/>
          <w:szCs w:val="28"/>
        </w:rPr>
        <w:object w:dxaOrig="3240" w:dyaOrig="1460">
          <v:shape id="_x0000_i1027" type="#_x0000_t75" style="width:121.5pt;height:54.75pt" o:ole="">
            <v:imagedata r:id="rId10" o:title=""/>
          </v:shape>
          <o:OLEObject Type="Embed" ProgID="Equation.3" ShapeID="_x0000_i1027" DrawAspect="Content" ObjectID="_1410199276" r:id="rId11"/>
        </w:object>
      </w:r>
      <w:r w:rsidRPr="00DF6AA0">
        <w:rPr>
          <w:sz w:val="28"/>
          <w:szCs w:val="28"/>
        </w:rPr>
        <w:t>,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position w:val="-176"/>
          <w:sz w:val="28"/>
          <w:szCs w:val="28"/>
        </w:rPr>
        <w:object w:dxaOrig="1280" w:dyaOrig="3680">
          <v:shape id="_x0000_i1028" type="#_x0000_t75" style="width:59.25pt;height:129pt" o:ole="">
            <v:imagedata r:id="rId12" o:title=""/>
          </v:shape>
          <o:OLEObject Type="Embed" ProgID="Equation.3" ShapeID="_x0000_i1028" DrawAspect="Content" ObjectID="_1410199277" r:id="rId13"/>
        </w:object>
      </w:r>
      <w:r w:rsidRPr="00DF6AA0">
        <w:rPr>
          <w:rFonts w:ascii="BalticaUzbek" w:hAnsi="BalticaUzbek"/>
          <w:sz w:val="28"/>
          <w:szCs w:val="28"/>
        </w:rPr>
        <w:t xml:space="preserve"> -ялпи махсулот хажми вектори,</w:t>
      </w:r>
      <w:r w:rsidRPr="00DF6AA0">
        <w:rPr>
          <w:position w:val="-66"/>
          <w:sz w:val="28"/>
          <w:szCs w:val="28"/>
        </w:rPr>
        <w:object w:dxaOrig="1060" w:dyaOrig="1480">
          <v:shape id="_x0000_i1029" type="#_x0000_t75" style="width:44.25pt;height:71.25pt" o:ole="">
            <v:imagedata r:id="rId14" o:title=""/>
          </v:shape>
          <o:OLEObject Type="Embed" ProgID="Equation.3" ShapeID="_x0000_i1029" DrawAspect="Content" ObjectID="_1410199278" r:id="rId15"/>
        </w:object>
      </w:r>
      <w:r w:rsidRPr="00DF6AA0">
        <w:rPr>
          <w:rFonts w:ascii="BalticaUzbek" w:hAnsi="BalticaUzbek"/>
          <w:sz w:val="28"/>
          <w:szCs w:val="28"/>
        </w:rPr>
        <w:t xml:space="preserve">     -пировард махсулот хажми вектори.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Мисол. Уч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дан иборат 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ларининг хар бири икки хил технология асосида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ариши мумкин.   Хар бир технологик жараённинг бевосита моддий харажатлари коэффициентлари, мехнат харажати коэффициентлари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жадвалда берилган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355"/>
        <w:gridCol w:w="1291"/>
        <w:gridCol w:w="1294"/>
        <w:gridCol w:w="1294"/>
        <w:gridCol w:w="1294"/>
        <w:gridCol w:w="1292"/>
      </w:tblGrid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  <w:tcBorders>
              <w:bottom w:val="nil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46" w:type="dxa"/>
            <w:gridSpan w:val="2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1-тармо</w:t>
            </w:r>
            <w:r>
              <w:rPr>
                <w:szCs w:val="28"/>
              </w:rPr>
              <w:t>қ</w:t>
            </w:r>
          </w:p>
        </w:tc>
        <w:tc>
          <w:tcPr>
            <w:tcW w:w="2588" w:type="dxa"/>
            <w:gridSpan w:val="2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2-тармо</w:t>
            </w:r>
            <w:r>
              <w:rPr>
                <w:szCs w:val="28"/>
              </w:rPr>
              <w:t>қ</w:t>
            </w:r>
          </w:p>
        </w:tc>
        <w:tc>
          <w:tcPr>
            <w:tcW w:w="2586" w:type="dxa"/>
            <w:gridSpan w:val="2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3-тармо</w:t>
            </w:r>
            <w:r>
              <w:rPr>
                <w:szCs w:val="28"/>
              </w:rPr>
              <w:t>қ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  <w:tcBorders>
              <w:top w:val="nil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1-техн.</w:t>
            </w:r>
          </w:p>
        </w:tc>
        <w:tc>
          <w:tcPr>
            <w:tcW w:w="129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2-техн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1-техн.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2-техн.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1-техн.</w:t>
            </w:r>
          </w:p>
        </w:tc>
        <w:tc>
          <w:tcPr>
            <w:tcW w:w="129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2-</w:t>
            </w:r>
            <w:r w:rsidRPr="00DF6AA0">
              <w:rPr>
                <w:rFonts w:ascii="BalticaUzbek" w:hAnsi="BalticaUzbek"/>
                <w:sz w:val="28"/>
                <w:szCs w:val="28"/>
              </w:rPr>
              <w:t>техн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1-тарм.</w:t>
            </w:r>
          </w:p>
        </w:tc>
        <w:tc>
          <w:tcPr>
            <w:tcW w:w="1355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0,2</w:t>
            </w:r>
          </w:p>
        </w:tc>
        <w:tc>
          <w:tcPr>
            <w:tcW w:w="1291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0,1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0,1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0.1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0.4</w:t>
            </w:r>
          </w:p>
        </w:tc>
        <w:tc>
          <w:tcPr>
            <w:tcW w:w="1292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0,3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2-тарм.</w:t>
            </w:r>
          </w:p>
        </w:tc>
        <w:tc>
          <w:tcPr>
            <w:tcW w:w="1355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0,1</w:t>
            </w:r>
          </w:p>
        </w:tc>
        <w:tc>
          <w:tcPr>
            <w:tcW w:w="1291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0,3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0,3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0,4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0,1</w:t>
            </w:r>
          </w:p>
        </w:tc>
        <w:tc>
          <w:tcPr>
            <w:tcW w:w="1292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0,1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3-тарм.</w:t>
            </w:r>
          </w:p>
        </w:tc>
        <w:tc>
          <w:tcPr>
            <w:tcW w:w="1355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0,2</w:t>
            </w:r>
          </w:p>
        </w:tc>
        <w:tc>
          <w:tcPr>
            <w:tcW w:w="1291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0,2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0,2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0,1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0,3</w:t>
            </w:r>
          </w:p>
        </w:tc>
        <w:tc>
          <w:tcPr>
            <w:tcW w:w="1292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0,2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Мехнат харажати</w:t>
            </w:r>
          </w:p>
        </w:tc>
        <w:tc>
          <w:tcPr>
            <w:tcW w:w="1355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</w:p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5,0</w:t>
            </w:r>
          </w:p>
        </w:tc>
        <w:tc>
          <w:tcPr>
            <w:tcW w:w="1291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</w:p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4,0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</w:p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4,0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4,0</w:t>
            </w:r>
          </w:p>
        </w:tc>
        <w:tc>
          <w:tcPr>
            <w:tcW w:w="1294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2,0</w:t>
            </w:r>
          </w:p>
        </w:tc>
        <w:tc>
          <w:tcPr>
            <w:tcW w:w="1292" w:type="dxa"/>
          </w:tcPr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3.0</w:t>
            </w:r>
          </w:p>
        </w:tc>
      </w:tr>
    </w:tbl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Пировард махсулот хажми бахоси мос равишда 3, 5, 3 бирликда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ва мехнат харажатининг энг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лишига эришиш учун хар бир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айси технология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 иш юритиб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ариши керак?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масала учун математик модель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оридаги моделнинг  </w:t>
      </w:r>
    </w:p>
    <w:p w:rsidR="007F679B" w:rsidRPr="00124519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  <w:lang w:val="en-US"/>
        </w:rPr>
        <w:t>m</w:t>
      </w:r>
      <w:r w:rsidRPr="00124519">
        <w:rPr>
          <w:rFonts w:ascii="Baltica" w:hAnsi="Baltica"/>
          <w:sz w:val="28"/>
          <w:szCs w:val="28"/>
        </w:rPr>
        <w:t>қ3</w:t>
      </w:r>
      <w:r w:rsidRPr="00124519">
        <w:rPr>
          <w:sz w:val="28"/>
          <w:szCs w:val="28"/>
        </w:rPr>
        <w:t xml:space="preserve">, 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i</w:t>
      </w:r>
      <w:r w:rsidRPr="00124519">
        <w:rPr>
          <w:sz w:val="28"/>
          <w:szCs w:val="28"/>
        </w:rPr>
        <w:t>)</w:t>
      </w:r>
      <w:r w:rsidRPr="00124519">
        <w:rPr>
          <w:rFonts w:ascii="Baltica" w:hAnsi="Baltica"/>
          <w:sz w:val="28"/>
          <w:szCs w:val="28"/>
        </w:rPr>
        <w:t xml:space="preserve"> қ2,</w:t>
      </w:r>
      <w:r w:rsidRPr="00124519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 xml:space="preserve"> қ1,2,3</w:t>
      </w: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  <w:r>
        <w:rPr>
          <w:szCs w:val="28"/>
        </w:rPr>
        <w:lastRenderedPageBreak/>
        <w:t>қ</w:t>
      </w:r>
      <w:r w:rsidRPr="00DF6AA0">
        <w:rPr>
          <w:szCs w:val="28"/>
        </w:rPr>
        <w:t xml:space="preserve">ийматлардаги хусусий холидир. Уни берилган </w:t>
      </w:r>
      <w:r>
        <w:rPr>
          <w:szCs w:val="28"/>
        </w:rPr>
        <w:t>қ</w:t>
      </w:r>
      <w:r w:rsidRPr="00DF6AA0">
        <w:rPr>
          <w:szCs w:val="28"/>
        </w:rPr>
        <w:t>ийматлар асосида ёзадиган б</w:t>
      </w:r>
      <w:r>
        <w:rPr>
          <w:szCs w:val="28"/>
        </w:rPr>
        <w:t>ў</w:t>
      </w:r>
      <w:r w:rsidRPr="00DF6AA0">
        <w:rPr>
          <w:szCs w:val="28"/>
        </w:rPr>
        <w:t xml:space="preserve">лсак </w:t>
      </w:r>
      <w:r>
        <w:rPr>
          <w:szCs w:val="28"/>
        </w:rPr>
        <w:t>қ</w:t>
      </w:r>
      <w:r w:rsidRPr="00DF6AA0">
        <w:rPr>
          <w:szCs w:val="28"/>
        </w:rPr>
        <w:t>уйидагича б</w:t>
      </w:r>
      <w:r>
        <w:rPr>
          <w:szCs w:val="28"/>
        </w:rPr>
        <w:t>ў</w:t>
      </w:r>
      <w:r w:rsidRPr="00DF6AA0">
        <w:rPr>
          <w:szCs w:val="28"/>
        </w:rPr>
        <w:t>лади:</w:t>
      </w: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  <w:r w:rsidRPr="00DF6AA0">
        <w:rPr>
          <w:position w:val="-48"/>
          <w:szCs w:val="28"/>
        </w:rPr>
        <w:object w:dxaOrig="7040" w:dyaOrig="2920">
          <v:shape id="_x0000_i1030" type="#_x0000_t75" style="width:299.25pt;height:125.25pt" o:ole="">
            <v:imagedata r:id="rId16" o:title=""/>
          </v:shape>
          <o:OLEObject Type="Embed" ProgID="Equation.3" ShapeID="_x0000_i1030" DrawAspect="Content" ObjectID="_1410199279" r:id="rId17"/>
        </w:object>
      </w: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Бу ерда Х</w:t>
      </w:r>
      <w:r w:rsidRPr="00DF6AA0">
        <w:rPr>
          <w:szCs w:val="28"/>
          <w:vertAlign w:val="subscript"/>
        </w:rPr>
        <w:t>1</w:t>
      </w:r>
      <w:r w:rsidRPr="00DF6AA0">
        <w:rPr>
          <w:szCs w:val="28"/>
        </w:rPr>
        <w:t xml:space="preserve"> , Х</w:t>
      </w:r>
      <w:r w:rsidRPr="00DF6AA0">
        <w:rPr>
          <w:szCs w:val="28"/>
          <w:vertAlign w:val="subscript"/>
        </w:rPr>
        <w:t>2</w:t>
      </w:r>
      <w:r w:rsidRPr="00DF6AA0">
        <w:rPr>
          <w:szCs w:val="28"/>
        </w:rPr>
        <w:t xml:space="preserve"> –биринчи тармо</w:t>
      </w:r>
      <w:r>
        <w:rPr>
          <w:szCs w:val="28"/>
        </w:rPr>
        <w:t>қ</w:t>
      </w:r>
      <w:r w:rsidRPr="00DF6AA0">
        <w:rPr>
          <w:szCs w:val="28"/>
        </w:rPr>
        <w:t>да, Х</w:t>
      </w:r>
      <w:r w:rsidRPr="00DF6AA0">
        <w:rPr>
          <w:szCs w:val="28"/>
          <w:vertAlign w:val="subscript"/>
        </w:rPr>
        <w:t>3</w:t>
      </w:r>
      <w:r w:rsidRPr="00DF6AA0">
        <w:rPr>
          <w:szCs w:val="28"/>
        </w:rPr>
        <w:t xml:space="preserve"> , Х</w:t>
      </w:r>
      <w:r w:rsidRPr="00DF6AA0">
        <w:rPr>
          <w:szCs w:val="28"/>
          <w:vertAlign w:val="subscript"/>
        </w:rPr>
        <w:t>4</w:t>
      </w:r>
      <w:r w:rsidRPr="00DF6AA0">
        <w:rPr>
          <w:szCs w:val="28"/>
        </w:rPr>
        <w:t xml:space="preserve"> –иккинчи тармо</w:t>
      </w:r>
      <w:r>
        <w:rPr>
          <w:szCs w:val="28"/>
        </w:rPr>
        <w:t>қ</w:t>
      </w:r>
      <w:r w:rsidRPr="00DF6AA0">
        <w:rPr>
          <w:szCs w:val="28"/>
        </w:rPr>
        <w:t>да,  Х</w:t>
      </w:r>
      <w:r w:rsidRPr="00DF6AA0">
        <w:rPr>
          <w:szCs w:val="28"/>
          <w:vertAlign w:val="subscript"/>
        </w:rPr>
        <w:t>5</w:t>
      </w:r>
      <w:r w:rsidRPr="00DF6AA0">
        <w:rPr>
          <w:szCs w:val="28"/>
        </w:rPr>
        <w:t xml:space="preserve"> , Х</w:t>
      </w:r>
      <w:r w:rsidRPr="00DF6AA0">
        <w:rPr>
          <w:szCs w:val="28"/>
          <w:vertAlign w:val="subscript"/>
        </w:rPr>
        <w:t xml:space="preserve">6 </w:t>
      </w:r>
      <w:r w:rsidRPr="00DF6AA0">
        <w:rPr>
          <w:szCs w:val="28"/>
        </w:rPr>
        <w:t>–учинчи тармо</w:t>
      </w:r>
      <w:r>
        <w:rPr>
          <w:szCs w:val="28"/>
        </w:rPr>
        <w:t>қ</w:t>
      </w:r>
      <w:r w:rsidRPr="00DF6AA0">
        <w:rPr>
          <w:szCs w:val="28"/>
        </w:rPr>
        <w:t>да турли технологиялар б</w:t>
      </w:r>
      <w:r>
        <w:rPr>
          <w:szCs w:val="28"/>
        </w:rPr>
        <w:t>ў</w:t>
      </w:r>
      <w:r w:rsidRPr="00DF6AA0">
        <w:rPr>
          <w:szCs w:val="28"/>
        </w:rPr>
        <w:t>йича ишлаб чи</w:t>
      </w:r>
      <w:r>
        <w:rPr>
          <w:szCs w:val="28"/>
        </w:rPr>
        <w:t>қ</w:t>
      </w:r>
      <w:r w:rsidRPr="00DF6AA0">
        <w:rPr>
          <w:szCs w:val="28"/>
        </w:rPr>
        <w:t>арилган  махсулотлар хажми бахоси.</w:t>
      </w:r>
    </w:p>
    <w:p w:rsidR="007F679B" w:rsidRPr="00DF6AA0" w:rsidRDefault="007F679B" w:rsidP="007F679B">
      <w:pPr>
        <w:pStyle w:val="BodyText2"/>
        <w:spacing w:line="360" w:lineRule="auto"/>
        <w:rPr>
          <w:rFonts w:ascii="Baltica" w:hAnsi="Baltica"/>
          <w:szCs w:val="28"/>
        </w:rPr>
      </w:pPr>
      <w:r w:rsidRPr="00DF6AA0">
        <w:rPr>
          <w:szCs w:val="28"/>
        </w:rPr>
        <w:t xml:space="preserve">        Моделнинг ечими </w:t>
      </w:r>
      <w:r w:rsidRPr="00DF6AA0">
        <w:rPr>
          <w:rFonts w:ascii="Baltica" w:hAnsi="Baltica"/>
          <w:szCs w:val="28"/>
        </w:rPr>
        <w:t>[7 ]</w:t>
      </w:r>
      <w:r w:rsidRPr="00DF6AA0">
        <w:rPr>
          <w:szCs w:val="28"/>
        </w:rPr>
        <w:t xml:space="preserve"> </w:t>
      </w:r>
    </w:p>
    <w:p w:rsidR="007F679B" w:rsidRPr="00DF6AA0" w:rsidRDefault="007F679B" w:rsidP="007F679B">
      <w:pPr>
        <w:pStyle w:val="BodyText2"/>
        <w:spacing w:line="360" w:lineRule="auto"/>
        <w:rPr>
          <w:rFonts w:ascii="Baltica" w:hAnsi="Baltica"/>
          <w:szCs w:val="28"/>
        </w:rPr>
      </w:pPr>
      <w:r w:rsidRPr="00DF6AA0">
        <w:rPr>
          <w:szCs w:val="28"/>
        </w:rPr>
        <w:t>Х</w:t>
      </w:r>
      <w:r w:rsidRPr="00DF6AA0">
        <w:rPr>
          <w:szCs w:val="28"/>
          <w:vertAlign w:val="subscript"/>
        </w:rPr>
        <w:t>1</w:t>
      </w:r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>0</w:t>
      </w:r>
      <w:r w:rsidRPr="00DF6AA0">
        <w:rPr>
          <w:szCs w:val="28"/>
        </w:rPr>
        <w:t>, Х</w:t>
      </w:r>
      <w:r w:rsidRPr="00DF6AA0">
        <w:rPr>
          <w:szCs w:val="28"/>
          <w:vertAlign w:val="subscript"/>
        </w:rPr>
        <w:t>2</w:t>
      </w:r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 xml:space="preserve">7.45, </w:t>
      </w:r>
      <w:r w:rsidRPr="00DF6AA0">
        <w:rPr>
          <w:szCs w:val="28"/>
        </w:rPr>
        <w:t>Х</w:t>
      </w:r>
      <w:r w:rsidRPr="00DF6AA0">
        <w:rPr>
          <w:szCs w:val="28"/>
          <w:vertAlign w:val="subscript"/>
        </w:rPr>
        <w:t>3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>11,55</w:t>
      </w:r>
      <w:r w:rsidRPr="00DF6AA0">
        <w:rPr>
          <w:szCs w:val="28"/>
        </w:rPr>
        <w:t>, Х</w:t>
      </w:r>
      <w:r w:rsidRPr="00DF6AA0">
        <w:rPr>
          <w:szCs w:val="28"/>
          <w:vertAlign w:val="subscript"/>
        </w:rPr>
        <w:t>4</w:t>
      </w:r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 xml:space="preserve">0, </w:t>
      </w:r>
      <w:r w:rsidRPr="00DF6AA0">
        <w:rPr>
          <w:szCs w:val="28"/>
        </w:rPr>
        <w:t>Х</w:t>
      </w:r>
      <w:r w:rsidRPr="00DF6AA0">
        <w:rPr>
          <w:szCs w:val="28"/>
          <w:vertAlign w:val="subscript"/>
        </w:rPr>
        <w:t>5</w:t>
      </w:r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>0</w:t>
      </w:r>
      <w:r w:rsidRPr="00DF6AA0">
        <w:rPr>
          <w:szCs w:val="28"/>
        </w:rPr>
        <w:t>, Х</w:t>
      </w:r>
      <w:r w:rsidRPr="00DF6AA0">
        <w:rPr>
          <w:szCs w:val="28"/>
          <w:vertAlign w:val="subscript"/>
        </w:rPr>
        <w:t>6</w:t>
      </w:r>
      <w:r w:rsidRPr="00DF6AA0">
        <w:rPr>
          <w:szCs w:val="28"/>
        </w:rPr>
        <w:t xml:space="preserve"> </w:t>
      </w:r>
      <w:r>
        <w:rPr>
          <w:rFonts w:ascii="Baltica" w:hAnsi="Baltica"/>
          <w:szCs w:val="28"/>
        </w:rPr>
        <w:t>қ</w:t>
      </w:r>
      <w:r w:rsidRPr="00DF6AA0">
        <w:rPr>
          <w:rFonts w:ascii="Baltica" w:hAnsi="Baltica"/>
          <w:szCs w:val="28"/>
        </w:rPr>
        <w:t>8,50.</w:t>
      </w: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Бундан хулоса шуки, 1-тармо</w:t>
      </w:r>
      <w:r>
        <w:rPr>
          <w:szCs w:val="28"/>
        </w:rPr>
        <w:t>қ</w:t>
      </w:r>
      <w:r w:rsidRPr="00DF6AA0">
        <w:rPr>
          <w:szCs w:val="28"/>
        </w:rPr>
        <w:t xml:space="preserve"> иккинчи технология б</w:t>
      </w:r>
      <w:r>
        <w:rPr>
          <w:szCs w:val="28"/>
        </w:rPr>
        <w:t>ў</w:t>
      </w:r>
      <w:r w:rsidRPr="00DF6AA0">
        <w:rPr>
          <w:szCs w:val="28"/>
        </w:rPr>
        <w:t>йича, 2-тармо</w:t>
      </w:r>
      <w:r>
        <w:rPr>
          <w:szCs w:val="28"/>
        </w:rPr>
        <w:t>қ</w:t>
      </w:r>
      <w:r w:rsidRPr="00DF6AA0">
        <w:rPr>
          <w:szCs w:val="28"/>
        </w:rPr>
        <w:t xml:space="preserve">  биринчи технология б</w:t>
      </w:r>
      <w:r>
        <w:rPr>
          <w:szCs w:val="28"/>
        </w:rPr>
        <w:t>ў</w:t>
      </w:r>
      <w:r w:rsidRPr="00DF6AA0">
        <w:rPr>
          <w:szCs w:val="28"/>
        </w:rPr>
        <w:t>йича, 3-тармо</w:t>
      </w:r>
      <w:r>
        <w:rPr>
          <w:szCs w:val="28"/>
        </w:rPr>
        <w:t>қ</w:t>
      </w:r>
      <w:r w:rsidRPr="00DF6AA0">
        <w:rPr>
          <w:szCs w:val="28"/>
        </w:rPr>
        <w:t xml:space="preserve"> иккинчи технология б</w:t>
      </w:r>
      <w:r>
        <w:rPr>
          <w:szCs w:val="28"/>
        </w:rPr>
        <w:t>ў</w:t>
      </w:r>
      <w:r w:rsidRPr="00DF6AA0">
        <w:rPr>
          <w:szCs w:val="28"/>
        </w:rPr>
        <w:t>йича  иш юритса ва тармо</w:t>
      </w:r>
      <w:r>
        <w:rPr>
          <w:szCs w:val="28"/>
        </w:rPr>
        <w:t>қ</w:t>
      </w:r>
      <w:r w:rsidRPr="00DF6AA0">
        <w:rPr>
          <w:szCs w:val="28"/>
        </w:rPr>
        <w:t>лар махсулотлари хажми бахоси мос равишда 7.45, 11.55,  8.50 бирликда б</w:t>
      </w:r>
      <w:r>
        <w:rPr>
          <w:szCs w:val="28"/>
        </w:rPr>
        <w:t>ў</w:t>
      </w:r>
      <w:r w:rsidRPr="00DF6AA0">
        <w:rPr>
          <w:szCs w:val="28"/>
        </w:rPr>
        <w:t>лса, пировард махсулот хажмлари бахоси  олдиндан к</w:t>
      </w:r>
      <w:r>
        <w:rPr>
          <w:szCs w:val="28"/>
        </w:rPr>
        <w:t>ў</w:t>
      </w:r>
      <w:r w:rsidRPr="00DF6AA0">
        <w:rPr>
          <w:szCs w:val="28"/>
        </w:rPr>
        <w:t>злаган 3, 5, 3 бирликда б</w:t>
      </w:r>
      <w:r>
        <w:rPr>
          <w:szCs w:val="28"/>
        </w:rPr>
        <w:t>ў</w:t>
      </w:r>
      <w:r w:rsidRPr="00DF6AA0">
        <w:rPr>
          <w:szCs w:val="28"/>
        </w:rPr>
        <w:t>лади.</w:t>
      </w: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4.2. Магистраль моделлар.</w:t>
      </w:r>
    </w:p>
    <w:p w:rsidR="007F679B" w:rsidRPr="00DF6AA0" w:rsidRDefault="007F679B" w:rsidP="007F679B">
      <w:pPr>
        <w:spacing w:line="360" w:lineRule="auto"/>
        <w:ind w:firstLine="567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4.2.1   Жамгариш магистраль модели</w:t>
      </w:r>
    </w:p>
    <w:p w:rsidR="007F679B" w:rsidRPr="00DF6AA0" w:rsidRDefault="007F679B" w:rsidP="007F679B">
      <w:pPr>
        <w:spacing w:line="360" w:lineRule="auto"/>
        <w:ind w:firstLine="567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Агар тармоклараро баланснинг динамик модели  тенгламаларини тенгсизлик 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ринишида  ёзиб ва унга максад функцияни щам киритсак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жихатдан мухим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масалалар учун модель щосил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лади. </w:t>
      </w:r>
      <w:r w:rsidRPr="00DF6AA0">
        <w:rPr>
          <w:rFonts w:ascii="BalticaUzbek" w:hAnsi="BalticaUzbek"/>
          <w:sz w:val="28"/>
          <w:szCs w:val="28"/>
        </w:rPr>
        <w:lastRenderedPageBreak/>
        <w:t xml:space="preserve">Магистраль моделлар худди шу усулда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урилган моделлардир, уларнинг оптимал ечимини  ч.п  масалаларини ечиш каби аниклаш мумкин.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Магистраль нима? Магистраль-бу  тезкор  автойул. Бу ерда магистраль назариянинг асосий 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ояси шундаки, энг яхши эффектли 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сишга эришиш учун аввал 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тисодни  магистраль йулга солиш ва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нг уни 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йилган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 сари  йуналтириш зарур.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Магистраль модель динамик  оптималлаштирувчи модель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унинг ечими щам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тнинг функциясидир. 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араб шу ечим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иш олиб бориш иш юритиш йулидир. Ечим моделнинг чеклашлар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исмини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аноатлантирувчи бир неча функциялар ичидан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садни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аноатлантирувчиси   сифатида танлаб олингани учун улар ичида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садга энг тез олиб борадиган й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  яъни магистраль деб тушинилади.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Магистраль моделнинг 2 та асосий тури бор: жамгариш магистраль модели (пировард  холат магистраль модели); истеъмол магистраль модели.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Жамгариш магистраль моделида  максад  функция сифатида режалаштирилган давр  охирида капиталнинг жам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арма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суммасини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максималлаштириш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рилади</w:t>
      </w:r>
      <w:r w:rsidRPr="00DF6AA0">
        <w:rPr>
          <w:sz w:val="28"/>
          <w:szCs w:val="28"/>
        </w:rPr>
        <w:t>: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10"/>
          <w:sz w:val="28"/>
          <w:szCs w:val="28"/>
        </w:rPr>
        <w:object w:dxaOrig="1740" w:dyaOrig="360">
          <v:shape id="_x0000_i1031" type="#_x0000_t75" style="width:102.75pt;height:21.75pt" o:ole="">
            <v:imagedata r:id="rId18" o:title=""/>
          </v:shape>
          <o:OLEObject Type="Embed" ProgID="Equation.3" ShapeID="_x0000_i1031" DrawAspect="Content" ObjectID="_1410199280" r:id="rId19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чегараловчи шарт: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30"/>
          <w:sz w:val="28"/>
          <w:szCs w:val="28"/>
        </w:rPr>
        <w:object w:dxaOrig="5260" w:dyaOrig="760">
          <v:shape id="_x0000_i1032" type="#_x0000_t75" style="width:205.5pt;height:39pt" o:ole="">
            <v:imagedata r:id="rId20" o:title=""/>
          </v:shape>
          <o:OLEObject Type="Embed" ProgID="Equation.3" ShapeID="_x0000_i1032" DrawAspect="Content" ObjectID="_1410199281" r:id="rId21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</w:t>
      </w:r>
      <w:r w:rsidRPr="00DF6AA0">
        <w:rPr>
          <w:sz w:val="28"/>
          <w:szCs w:val="28"/>
        </w:rPr>
        <w:sym w:font="Symbol" w:char="F060"/>
      </w:r>
      <w:r w:rsidRPr="00DF6AA0">
        <w:rPr>
          <w:rFonts w:ascii="BalticaUzbek" w:hAnsi="BalticaUzbek"/>
          <w:sz w:val="28"/>
          <w:szCs w:val="28"/>
        </w:rPr>
        <w:t>Р</w:t>
      </w:r>
      <w:r w:rsidRPr="00DF6AA0">
        <w:rPr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 xml:space="preserve">капиталнинг якуний даврдаги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олдиги бахоси вектори.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В - капитал  коэффициентлари матрицаси.</w:t>
      </w:r>
    </w:p>
    <w:p w:rsidR="007F679B" w:rsidRPr="00DF6AA0" w:rsidRDefault="007F679B" w:rsidP="007F679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>В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{</w:t>
      </w:r>
      <w:r w:rsidRPr="00DF6AA0">
        <w:rPr>
          <w:rFonts w:ascii="Baltica" w:hAnsi="Baltica"/>
          <w:sz w:val="28"/>
          <w:szCs w:val="28"/>
          <w:lang w:val="en-US"/>
        </w:rPr>
        <w:t>b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</w:rPr>
        <w:t>}</w:t>
      </w:r>
      <w:r w:rsidRPr="00DF6AA0">
        <w:rPr>
          <w:sz w:val="28"/>
          <w:szCs w:val="28"/>
        </w:rPr>
        <w:t xml:space="preserve">   - </w:t>
      </w:r>
      <w:r w:rsidRPr="00DF6AA0">
        <w:rPr>
          <w:rFonts w:ascii="BalticaUzbek" w:hAnsi="BalticaUzbek"/>
          <w:sz w:val="28"/>
          <w:szCs w:val="28"/>
        </w:rPr>
        <w:t>j - 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 бир бирлик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учун унинг фондидан 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>-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махсулотини олишга киладиган харажати Х(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)  </w:t>
      </w:r>
      <w:r w:rsidRPr="00DF6AA0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қ</w:t>
      </w:r>
      <w:r w:rsidRPr="00DF6AA0">
        <w:rPr>
          <w:sz w:val="28"/>
          <w:szCs w:val="28"/>
        </w:rPr>
        <w:t>0,1,2,...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вактларда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дори.</w:t>
      </w:r>
    </w:p>
    <w:p w:rsidR="007F679B" w:rsidRPr="00DF6AA0" w:rsidRDefault="007F679B" w:rsidP="007F679B">
      <w:pPr>
        <w:spacing w:line="360" w:lineRule="auto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82"/>
          <w:sz w:val="28"/>
          <w:szCs w:val="28"/>
        </w:rPr>
        <w:object w:dxaOrig="1500" w:dyaOrig="1440">
          <v:shape id="_x0000_i1033" type="#_x0000_t75" style="width:114.75pt;height:81pt" o:ole="">
            <v:imagedata r:id="rId22" o:title=""/>
          </v:shape>
          <o:OLEObject Type="Embed" ProgID="Equation.3" ShapeID="_x0000_i1033" DrawAspect="Content" ObjectID="_1410199282" r:id="rId23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)-  </w:t>
      </w:r>
      <w:r w:rsidRPr="00DF6AA0">
        <w:rPr>
          <w:rFonts w:ascii="BalticaUzbek" w:hAnsi="BalticaUzbek"/>
          <w:sz w:val="28"/>
          <w:szCs w:val="28"/>
        </w:rPr>
        <w:t xml:space="preserve">  истеъмол,</w:t>
      </w:r>
      <w:r w:rsidRPr="00DF6AA0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y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)-</w:t>
      </w:r>
      <w:r w:rsidRPr="00DF6AA0">
        <w:rPr>
          <w:rFonts w:ascii="BalticaUzbek" w:hAnsi="BalticaUzbek"/>
          <w:sz w:val="28"/>
          <w:szCs w:val="28"/>
        </w:rPr>
        <w:t xml:space="preserve"> соф даромад,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қ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</w:rPr>
        <w:t xml:space="preserve">1 , 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, ... 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>)  -</w:t>
      </w:r>
      <w:r w:rsidRPr="00DF6AA0">
        <w:rPr>
          <w:rFonts w:ascii="BalticaUzbek" w:hAnsi="BalticaUzbek"/>
          <w:sz w:val="28"/>
          <w:szCs w:val="28"/>
        </w:rPr>
        <w:t xml:space="preserve"> бир бирлик махсулотдан олинган кушимча киймат (соф фойда).</w:t>
      </w:r>
    </w:p>
    <w:p w:rsidR="007F679B" w:rsidRPr="00FB1A45" w:rsidRDefault="007F679B" w:rsidP="007F679B">
      <w:pPr>
        <w:spacing w:line="360" w:lineRule="auto"/>
        <w:ind w:firstLine="567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y</w:t>
      </w:r>
      <w:r w:rsidRPr="00FB1A45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B1A45">
        <w:rPr>
          <w:rFonts w:ascii="Baltica" w:hAnsi="Baltica"/>
          <w:sz w:val="28"/>
          <w:szCs w:val="28"/>
          <w:lang w:val="en-US"/>
        </w:rPr>
        <w:t>)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FB1A45">
        <w:rPr>
          <w:rFonts w:ascii="Baltica" w:hAnsi="Baltica"/>
          <w:sz w:val="28"/>
          <w:szCs w:val="28"/>
          <w:vertAlign w:val="subscript"/>
          <w:lang w:val="en-US"/>
        </w:rPr>
        <w:t>1</w:t>
      </w:r>
      <w:r w:rsidRPr="00FB1A45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B1A45">
        <w:rPr>
          <w:rFonts w:ascii="Baltica" w:hAnsi="Baltica"/>
          <w:sz w:val="28"/>
          <w:szCs w:val="28"/>
          <w:lang w:val="en-US"/>
        </w:rPr>
        <w:t xml:space="preserve">)+ 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FB1A45">
        <w:rPr>
          <w:rFonts w:ascii="Baltica" w:hAnsi="Baltica"/>
          <w:sz w:val="28"/>
          <w:szCs w:val="28"/>
          <w:vertAlign w:val="subscript"/>
          <w:lang w:val="en-US"/>
        </w:rPr>
        <w:t>22</w:t>
      </w:r>
      <w:r w:rsidRPr="00FB1A45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B1A45">
        <w:rPr>
          <w:rFonts w:ascii="Baltica" w:hAnsi="Baltica"/>
          <w:sz w:val="28"/>
          <w:szCs w:val="28"/>
          <w:lang w:val="en-US"/>
        </w:rPr>
        <w:t>)+...+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nn</w:t>
      </w:r>
      <w:r w:rsidRPr="00FB1A45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B1A45">
        <w:rPr>
          <w:rFonts w:ascii="Baltica" w:hAnsi="Baltica"/>
          <w:sz w:val="28"/>
          <w:szCs w:val="28"/>
          <w:lang w:val="en-US"/>
        </w:rPr>
        <w:t>)</w:t>
      </w:r>
    </w:p>
    <w:p w:rsidR="007F679B" w:rsidRPr="00FB1A45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Мисол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Уч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иборат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хил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 </w:t>
      </w:r>
      <w:r w:rsidRPr="00DF6AA0">
        <w:rPr>
          <w:rFonts w:ascii="BalticaUzbek" w:hAnsi="BalticaUzbek"/>
          <w:sz w:val="28"/>
          <w:szCs w:val="28"/>
        </w:rPr>
        <w:t>Якунланган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йилда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бахоси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мос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равишда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4746,  42365,  21865. </w:t>
      </w:r>
      <w:r w:rsidRPr="00DF6AA0">
        <w:rPr>
          <w:rFonts w:ascii="BalticaUzbek" w:hAnsi="BalticaUzbek"/>
          <w:sz w:val="28"/>
          <w:szCs w:val="28"/>
        </w:rPr>
        <w:t>Келгуси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5 </w:t>
      </w:r>
      <w:r w:rsidRPr="00DF6AA0">
        <w:rPr>
          <w:rFonts w:ascii="BalticaUzbek" w:hAnsi="BalticaUzbek"/>
          <w:sz w:val="28"/>
          <w:szCs w:val="28"/>
        </w:rPr>
        <w:t>йилда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 </w:t>
      </w:r>
      <w:r w:rsidRPr="00DF6AA0">
        <w:rPr>
          <w:rFonts w:ascii="BalticaUzbek" w:hAnsi="BalticaUzbek"/>
          <w:sz w:val="28"/>
          <w:szCs w:val="28"/>
        </w:rPr>
        <w:t>давр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охирида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капиталнинг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жам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арма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суммаси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п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? </w:t>
      </w:r>
      <w:r w:rsidRPr="00DF6AA0">
        <w:rPr>
          <w:rFonts w:ascii="BalticaUzbek" w:hAnsi="BalticaUzbek"/>
          <w:sz w:val="28"/>
          <w:szCs w:val="28"/>
        </w:rPr>
        <w:t xml:space="preserve">Бунда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маълумотлар маълум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50"/>
          <w:sz w:val="28"/>
          <w:szCs w:val="28"/>
        </w:rPr>
        <w:object w:dxaOrig="6640" w:dyaOrig="1120">
          <v:shape id="_x0000_i1034" type="#_x0000_t75" style="width:285.75pt;height:48.75pt" o:ole="">
            <v:imagedata r:id="rId24" o:title=""/>
          </v:shape>
          <o:OLEObject Type="Embed" ProgID="Equation.3" ShapeID="_x0000_i1034" DrawAspect="Content" ObjectID="_1410199283" r:id="rId25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0,6591  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0,3351  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</w:rPr>
        <w:t>3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0,7523</w:t>
      </w:r>
    </w:p>
    <w:p w:rsidR="007F679B" w:rsidRPr="00124519" w:rsidRDefault="007F679B" w:rsidP="007F679B">
      <w:pPr>
        <w:spacing w:line="360" w:lineRule="auto"/>
        <w:ind w:firstLine="567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124519">
        <w:rPr>
          <w:rFonts w:ascii="Baltica" w:hAnsi="Baltica"/>
          <w:sz w:val="28"/>
          <w:szCs w:val="28"/>
        </w:rPr>
        <w:t xml:space="preserve">қ0,6591 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124519">
        <w:rPr>
          <w:rFonts w:ascii="Baltica" w:hAnsi="Baltica"/>
          <w:sz w:val="28"/>
          <w:szCs w:val="28"/>
        </w:rPr>
        <w:t xml:space="preserve">қ0,3351 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rFonts w:ascii="Baltica" w:hAnsi="Baltica"/>
          <w:sz w:val="28"/>
          <w:szCs w:val="28"/>
          <w:vertAlign w:val="subscript"/>
        </w:rPr>
        <w:t>3</w:t>
      </w:r>
      <w:r w:rsidRPr="00124519">
        <w:rPr>
          <w:rFonts w:ascii="Baltica" w:hAnsi="Baltica"/>
          <w:sz w:val="28"/>
          <w:szCs w:val="28"/>
        </w:rPr>
        <w:t>қ0,7523</w:t>
      </w:r>
    </w:p>
    <w:p w:rsidR="007F679B" w:rsidRPr="00124519" w:rsidRDefault="007F679B" w:rsidP="007F679B">
      <w:pPr>
        <w:spacing w:line="360" w:lineRule="auto"/>
        <w:ind w:firstLine="567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P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124519">
        <w:rPr>
          <w:rFonts w:ascii="Baltica" w:hAnsi="Baltica"/>
          <w:sz w:val="28"/>
          <w:szCs w:val="28"/>
        </w:rPr>
        <w:t xml:space="preserve">қ1,0  </w:t>
      </w:r>
      <w:r w:rsidRPr="00DF6AA0">
        <w:rPr>
          <w:rFonts w:ascii="Baltica" w:hAnsi="Baltica"/>
          <w:sz w:val="28"/>
          <w:szCs w:val="28"/>
          <w:lang w:val="en-US"/>
        </w:rPr>
        <w:t>P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124519">
        <w:rPr>
          <w:rFonts w:ascii="Baltica" w:hAnsi="Baltica"/>
          <w:sz w:val="28"/>
          <w:szCs w:val="28"/>
        </w:rPr>
        <w:t xml:space="preserve">қ1,0  </w:t>
      </w:r>
      <w:r w:rsidRPr="00DF6AA0">
        <w:rPr>
          <w:rFonts w:ascii="Baltica" w:hAnsi="Baltica"/>
          <w:sz w:val="28"/>
          <w:szCs w:val="28"/>
          <w:lang w:val="en-US"/>
        </w:rPr>
        <w:t>P</w:t>
      </w:r>
      <w:r w:rsidRPr="00124519">
        <w:rPr>
          <w:rFonts w:ascii="Baltica" w:hAnsi="Baltica"/>
          <w:sz w:val="28"/>
          <w:szCs w:val="28"/>
          <w:vertAlign w:val="subscript"/>
        </w:rPr>
        <w:t>3</w:t>
      </w:r>
      <w:r w:rsidRPr="00124519">
        <w:rPr>
          <w:rFonts w:ascii="Baltica" w:hAnsi="Baltica"/>
          <w:sz w:val="28"/>
          <w:szCs w:val="28"/>
        </w:rPr>
        <w:t>қ1,0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масала учун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оридаги моделнинг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50"/>
          <w:sz w:val="28"/>
          <w:szCs w:val="28"/>
        </w:rPr>
        <w:object w:dxaOrig="5720" w:dyaOrig="1120">
          <v:shape id="_x0000_i1035" type="#_x0000_t75" style="width:222.75pt;height:44.25pt" o:ole="">
            <v:imagedata r:id="rId26" o:title=""/>
          </v:shape>
          <o:OLEObject Type="Embed" ProgID="Equation.3" ShapeID="_x0000_i1035" DrawAspect="Content" ObjectID="_1410199284" r:id="rId27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86"/>
          <w:sz w:val="28"/>
          <w:szCs w:val="28"/>
        </w:rPr>
        <w:object w:dxaOrig="9139" w:dyaOrig="2640">
          <v:shape id="_x0000_i1036" type="#_x0000_t75" style="width:393pt;height:114.75pt" o:ole="">
            <v:imagedata r:id="rId28" o:title=""/>
          </v:shape>
          <o:OLEObject Type="Embed" ProgID="Equation.3" ShapeID="_x0000_i1036" DrawAspect="Content" ObjectID="_1410199285" r:id="rId29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моделнинг ечими [ 7 ]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Йил          Х1              Х2                 Х3                    Х        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0       4746.00        42365.00         21875.00            68986.00             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1       3504.42        49394.24         23790.17            76688.83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2       3859.36        54735.16          26362.52            84957.03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3       4149.81        60850.35         29278.06             94278.22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4       3874.73        70088.71         32176.74           106140.20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5            0.00       155446.50               0.0             155446.54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МАХ  жам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арма    171577.3  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4.2.2.  Истеъмол магистраль  модели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ab/>
        <w:t xml:space="preserve">Истеъмол магистраль модели щам тармоклараро баланс моделининг динамик холида тенглик </w:t>
      </w:r>
      <w:r>
        <w:rPr>
          <w:szCs w:val="28"/>
        </w:rPr>
        <w:t>ў</w:t>
      </w:r>
      <w:r w:rsidRPr="00DF6AA0">
        <w:rPr>
          <w:szCs w:val="28"/>
        </w:rPr>
        <w:t xml:space="preserve">рнига тенгсизлик куйиб ялпи махсулотни истеъмолини бутун бир </w:t>
      </w:r>
      <w:r>
        <w:rPr>
          <w:szCs w:val="28"/>
        </w:rPr>
        <w:t>ў</w:t>
      </w:r>
      <w:r w:rsidRPr="00DF6AA0">
        <w:rPr>
          <w:szCs w:val="28"/>
        </w:rPr>
        <w:t xml:space="preserve">рганилаётган даврдаги </w:t>
      </w:r>
      <w:r>
        <w:rPr>
          <w:szCs w:val="28"/>
        </w:rPr>
        <w:t>қ</w:t>
      </w:r>
      <w:r w:rsidRPr="00DF6AA0">
        <w:rPr>
          <w:szCs w:val="28"/>
        </w:rPr>
        <w:t>ийматини максималлаштириш шарти буйича аниклаш масаласидир.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X(t)</w:t>
      </w:r>
      <w:r>
        <w:rPr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A X(t) + B ( X(t+1)-X(t) )  +  </w:t>
      </w:r>
      <w:r w:rsidRPr="00DF6AA0">
        <w:rPr>
          <w:sz w:val="28"/>
          <w:szCs w:val="28"/>
          <w:lang w:val="en-US"/>
        </w:rPr>
        <w:sym w:font="Symbol" w:char="F071"/>
      </w:r>
      <w:r w:rsidRPr="00DF6AA0">
        <w:rPr>
          <w:sz w:val="28"/>
          <w:szCs w:val="28"/>
          <w:lang w:val="en-US"/>
        </w:rPr>
        <w:t>(t) q;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F679B" w:rsidRPr="00124519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тенгламани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тенгсизликка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алмаштирамиз</w:t>
      </w:r>
      <w:r w:rsidRPr="00124519">
        <w:rPr>
          <w:rFonts w:ascii="BalticaUzbek" w:hAnsi="BalticaUzbek"/>
          <w:sz w:val="28"/>
          <w:szCs w:val="28"/>
          <w:lang w:val="en-US"/>
        </w:rPr>
        <w:t>:</w:t>
      </w:r>
    </w:p>
    <w:p w:rsidR="007F679B" w:rsidRPr="00124519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X(t)</w:t>
      </w:r>
      <w:r w:rsidRPr="00DF6AA0">
        <w:rPr>
          <w:sz w:val="28"/>
          <w:szCs w:val="28"/>
          <w:lang w:val="en-US"/>
        </w:rPr>
        <w:sym w:font="Symbol" w:char="F0B3"/>
      </w:r>
      <w:r w:rsidRPr="00DF6AA0">
        <w:rPr>
          <w:sz w:val="28"/>
          <w:szCs w:val="28"/>
          <w:lang w:val="en-US"/>
        </w:rPr>
        <w:t xml:space="preserve">A X(t) + B ( X(t+1)-X(t) ) + </w:t>
      </w:r>
      <w:r w:rsidRPr="00DF6AA0">
        <w:rPr>
          <w:sz w:val="28"/>
          <w:szCs w:val="28"/>
          <w:lang w:val="en-US"/>
        </w:rPr>
        <w:sym w:font="Symbol" w:char="F071"/>
      </w:r>
      <w:r w:rsidRPr="00DF6AA0">
        <w:rPr>
          <w:sz w:val="28"/>
          <w:szCs w:val="28"/>
          <w:lang w:val="en-US"/>
        </w:rPr>
        <w:t xml:space="preserve"> (t) q;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DF6AA0">
        <w:rPr>
          <w:sz w:val="28"/>
          <w:szCs w:val="28"/>
          <w:lang w:val="en-US"/>
        </w:rPr>
        <w:t xml:space="preserve"> B ( X(t+1)-X(t) ) + </w:t>
      </w:r>
      <w:r w:rsidRPr="00DF6AA0">
        <w:rPr>
          <w:sz w:val="28"/>
          <w:szCs w:val="28"/>
          <w:lang w:val="en-US"/>
        </w:rPr>
        <w:sym w:font="Symbol" w:char="F071"/>
      </w:r>
      <w:r w:rsidRPr="00DF6AA0">
        <w:rPr>
          <w:sz w:val="28"/>
          <w:szCs w:val="28"/>
          <w:lang w:val="en-US"/>
        </w:rPr>
        <w:t xml:space="preserve"> (t) q - </w:t>
      </w:r>
      <w:r w:rsidRPr="00DF6AA0">
        <w:rPr>
          <w:rFonts w:ascii="BalticaUzbek" w:hAnsi="BalticaUzbek"/>
          <w:sz w:val="28"/>
          <w:szCs w:val="28"/>
        </w:rPr>
        <w:t>пировард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sz w:val="28"/>
          <w:szCs w:val="28"/>
          <w:lang w:val="en-US"/>
        </w:rPr>
        <w:sym w:font="Symbol" w:char="F071"/>
      </w:r>
      <w:r w:rsidRPr="00DF6AA0">
        <w:rPr>
          <w:sz w:val="28"/>
          <w:szCs w:val="28"/>
          <w:lang w:val="en-US"/>
        </w:rPr>
        <w:t xml:space="preserve"> (t) q - èñòåúìîë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    </w:t>
      </w:r>
      <w:r w:rsidRPr="00DF6AA0">
        <w:rPr>
          <w:rFonts w:ascii="BalticaUzbek" w:hAnsi="BalticaUzbek"/>
          <w:sz w:val="28"/>
          <w:szCs w:val="28"/>
        </w:rPr>
        <w:t>Айтайлик</w:t>
      </w:r>
      <w:r w:rsidRPr="00DF6AA0">
        <w:rPr>
          <w:sz w:val="28"/>
          <w:szCs w:val="28"/>
          <w:lang w:val="en-US"/>
        </w:rPr>
        <w:t xml:space="preserve">, t </w:t>
      </w:r>
      <w:r w:rsidRPr="00DF6AA0">
        <w:rPr>
          <w:rFonts w:ascii="BalticaUzbek" w:hAnsi="BalticaUzbek"/>
          <w:sz w:val="28"/>
          <w:szCs w:val="28"/>
        </w:rPr>
        <w:t>вактда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кучи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таклифи</w:t>
      </w:r>
      <w:r w:rsidRPr="00DF6AA0">
        <w:rPr>
          <w:sz w:val="28"/>
          <w:szCs w:val="28"/>
          <w:lang w:val="en-US"/>
        </w:rPr>
        <w:t xml:space="preserve">  L(t)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лсин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</w:p>
    <w:p w:rsidR="007F679B" w:rsidRPr="00124519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 xml:space="preserve"> L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)қ(1+</w:t>
      </w:r>
      <w:r w:rsidRPr="00DF6AA0">
        <w:rPr>
          <w:sz w:val="28"/>
          <w:szCs w:val="28"/>
          <w:lang w:val="en-US"/>
        </w:rPr>
        <w:t>g</w:t>
      </w:r>
      <w:r w:rsidRPr="00124519">
        <w:rPr>
          <w:sz w:val="28"/>
          <w:szCs w:val="28"/>
        </w:rPr>
        <w:t xml:space="preserve">) </w:t>
      </w:r>
      <w:r w:rsidRPr="00DF6AA0">
        <w:rPr>
          <w:sz w:val="28"/>
          <w:szCs w:val="28"/>
          <w:vertAlign w:val="superscript"/>
          <w:lang w:val="en-US"/>
        </w:rPr>
        <w:t>t</w:t>
      </w:r>
      <w:r w:rsidRPr="00124519">
        <w:rPr>
          <w:sz w:val="28"/>
          <w:szCs w:val="28"/>
          <w:vertAlign w:val="superscript"/>
        </w:rPr>
        <w:t xml:space="preserve">  </w:t>
      </w:r>
      <w:r w:rsidRPr="00DF6AA0">
        <w:rPr>
          <w:sz w:val="28"/>
          <w:szCs w:val="28"/>
          <w:lang w:val="en-US"/>
        </w:rPr>
        <w:t>L</w:t>
      </w:r>
      <w:r w:rsidRPr="00124519">
        <w:rPr>
          <w:sz w:val="28"/>
          <w:szCs w:val="28"/>
        </w:rPr>
        <w:t>(0)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L</w:t>
      </w:r>
      <w:r w:rsidRPr="00DF6AA0">
        <w:rPr>
          <w:sz w:val="28"/>
          <w:szCs w:val="28"/>
        </w:rPr>
        <w:t>(0)  -</w:t>
      </w:r>
      <w:r w:rsidRPr="00DF6AA0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қ</w:t>
      </w:r>
      <w:r w:rsidRPr="00DF6AA0">
        <w:rPr>
          <w:sz w:val="28"/>
          <w:szCs w:val="28"/>
        </w:rPr>
        <w:t>0</w:t>
      </w:r>
      <w:r w:rsidRPr="00DF6AA0">
        <w:rPr>
          <w:rFonts w:ascii="BalticaUzbek" w:hAnsi="BalticaUzbek"/>
          <w:sz w:val="28"/>
          <w:szCs w:val="28"/>
        </w:rPr>
        <w:t xml:space="preserve"> да иш кучининг берилган  киймати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</w:t>
      </w:r>
      <w:r w:rsidRPr="00DF6AA0">
        <w:rPr>
          <w:sz w:val="28"/>
          <w:szCs w:val="28"/>
          <w:lang w:val="en-US"/>
        </w:rPr>
        <w:t>g</w:t>
      </w:r>
      <w:r w:rsidRPr="00DF6AA0">
        <w:rPr>
          <w:sz w:val="28"/>
          <w:szCs w:val="28"/>
        </w:rPr>
        <w:t xml:space="preserve">     -   </w:t>
      </w:r>
      <w:r w:rsidRPr="00DF6AA0">
        <w:rPr>
          <w:rFonts w:ascii="BalticaUzbek" w:hAnsi="BalticaUzbek"/>
          <w:sz w:val="28"/>
          <w:szCs w:val="28"/>
        </w:rPr>
        <w:t>иш кучининг  кушимча усиш сурьати, доимий сон.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Энди истеъмол магистраль моделини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урамиз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position w:val="-84"/>
          <w:sz w:val="28"/>
          <w:szCs w:val="28"/>
        </w:rPr>
        <w:object w:dxaOrig="4120" w:dyaOrig="1840">
          <v:shape id="_x0000_i1037" type="#_x0000_t75" style="width:189.75pt;height:84.75pt" o:ole="">
            <v:imagedata r:id="rId30" o:title=""/>
          </v:shape>
          <o:OLEObject Type="Embed" ProgID="Equation.3" ShapeID="_x0000_i1037" DrawAspect="Content" ObjectID="_1410199286" r:id="rId31"/>
        </w:objec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>I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 ,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,...,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 xml:space="preserve"> ) ,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 xml:space="preserve"> жонли мехнат харажати коэффициенти</w:t>
      </w:r>
      <w:r w:rsidRPr="00DF6AA0">
        <w:rPr>
          <w:rFonts w:ascii="Baltica" w:hAnsi="Baltica"/>
          <w:sz w:val="28"/>
          <w:szCs w:val="28"/>
        </w:rPr>
        <w:t xml:space="preserve">      </w:t>
      </w:r>
      <w:r w:rsidRPr="00DF6AA0">
        <w:rPr>
          <w:sz w:val="28"/>
          <w:szCs w:val="28"/>
        </w:rPr>
        <w:t xml:space="preserve">     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 xml:space="preserve">(0), 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+1) - </w:t>
      </w:r>
      <w:r w:rsidRPr="00DF6AA0">
        <w:rPr>
          <w:rFonts w:ascii="BalticaUzbek" w:hAnsi="BalticaUzbek"/>
          <w:sz w:val="28"/>
          <w:szCs w:val="28"/>
        </w:rPr>
        <w:t>берилган, бу ерда</w:t>
      </w:r>
      <w:r w:rsidRPr="00DF6AA0">
        <w:rPr>
          <w:sz w:val="28"/>
          <w:szCs w:val="28"/>
        </w:rPr>
        <w:t xml:space="preserve"> </w:t>
      </w:r>
    </w:p>
    <w:p w:rsidR="007F679B" w:rsidRPr="00124519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124519">
        <w:rPr>
          <w:sz w:val="28"/>
          <w:szCs w:val="28"/>
        </w:rPr>
        <w:t>(</w:t>
      </w:r>
      <w:r w:rsidRPr="00DF6AA0">
        <w:rPr>
          <w:rFonts w:ascii="Times New Roman CYR" w:hAnsi="Times New Roman CYR"/>
          <w:sz w:val="28"/>
          <w:szCs w:val="28"/>
        </w:rPr>
        <w:t>Е</w:t>
      </w:r>
      <w:r w:rsidRPr="00124519">
        <w:rPr>
          <w:sz w:val="28"/>
          <w:szCs w:val="28"/>
        </w:rPr>
        <w:t>-</w:t>
      </w:r>
      <w:r w:rsidRPr="00DF6AA0">
        <w:rPr>
          <w:sz w:val="28"/>
          <w:szCs w:val="28"/>
          <w:lang w:val="en-US"/>
        </w:rPr>
        <w:t>A</w:t>
      </w:r>
      <w:r w:rsidRPr="00124519">
        <w:rPr>
          <w:sz w:val="28"/>
          <w:szCs w:val="28"/>
        </w:rPr>
        <w:t>+</w:t>
      </w:r>
      <w:r w:rsidRPr="00DF6AA0">
        <w:rPr>
          <w:sz w:val="28"/>
          <w:szCs w:val="28"/>
          <w:lang w:val="en-US"/>
        </w:rPr>
        <w:t>B</w:t>
      </w:r>
      <w:r w:rsidRPr="00124519">
        <w:rPr>
          <w:sz w:val="28"/>
          <w:szCs w:val="28"/>
        </w:rPr>
        <w:t>)</w:t>
      </w:r>
      <w:r w:rsidRPr="00DF6AA0">
        <w:rPr>
          <w:sz w:val="28"/>
          <w:szCs w:val="28"/>
          <w:lang w:val="en-US"/>
        </w:rPr>
        <w:t>X</w:t>
      </w:r>
      <w:r w:rsidRPr="00124519">
        <w:rPr>
          <w:sz w:val="28"/>
          <w:szCs w:val="28"/>
        </w:rPr>
        <w:t xml:space="preserve">(0)&gt;0 ,   </w:t>
      </w:r>
      <w:r w:rsidRPr="00DF6AA0">
        <w:rPr>
          <w:sz w:val="28"/>
          <w:szCs w:val="28"/>
          <w:lang w:val="en-US"/>
        </w:rPr>
        <w:t>X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+1)</w:t>
      </w:r>
      <w:r w:rsidRPr="00DF6AA0">
        <w:rPr>
          <w:sz w:val="28"/>
          <w:szCs w:val="28"/>
          <w:lang w:val="en-US"/>
        </w:rPr>
        <w:sym w:font="Symbol" w:char="F0B3"/>
      </w:r>
      <w:r w:rsidRPr="00124519">
        <w:rPr>
          <w:sz w:val="28"/>
          <w:szCs w:val="28"/>
        </w:rPr>
        <w:t>0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t>q</w:t>
      </w:r>
      <w:r w:rsidRPr="00DF6AA0">
        <w:rPr>
          <w:sz w:val="28"/>
          <w:szCs w:val="28"/>
        </w:rPr>
        <w:t>-  (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  <w:lang w:val="en-US"/>
        </w:rPr>
        <w:sym w:font="Symbol" w:char="F0B4"/>
      </w:r>
      <w:r w:rsidRPr="00DF6AA0">
        <w:rPr>
          <w:sz w:val="28"/>
          <w:szCs w:val="28"/>
        </w:rPr>
        <w:t>1)</w:t>
      </w:r>
      <w:r w:rsidRPr="00DF6AA0">
        <w:rPr>
          <w:rFonts w:ascii="BalticaUzbek" w:hAnsi="BalticaUzbek"/>
          <w:sz w:val="28"/>
          <w:szCs w:val="28"/>
        </w:rPr>
        <w:t xml:space="preserve">  улчовли номанфий вектор, у истеъмол структурасини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рсатади,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sym w:font="Symbol" w:char="F071"/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)- 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 вактдаги истеъмол хажми,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  <w:lang w:val="en-US"/>
        </w:rPr>
        <w:sym w:font="Times New Roman" w:char="0064"/>
      </w:r>
      <w:r w:rsidRPr="00DF6AA0">
        <w:rPr>
          <w:sz w:val="28"/>
          <w:szCs w:val="28"/>
        </w:rPr>
        <w:t xml:space="preserve"> -</w:t>
      </w:r>
      <w:r w:rsidRPr="00DF6AA0">
        <w:rPr>
          <w:rFonts w:ascii="BalticaUzbek" w:hAnsi="BalticaUzbek"/>
          <w:sz w:val="28"/>
          <w:szCs w:val="28"/>
        </w:rPr>
        <w:t xml:space="preserve"> скидка проценти.</w:t>
      </w:r>
    </w:p>
    <w:p w:rsidR="007F679B" w:rsidRPr="00DF6AA0" w:rsidRDefault="007F679B" w:rsidP="007F679B">
      <w:pPr>
        <w:spacing w:line="360" w:lineRule="auto"/>
        <w:ind w:firstLine="567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right="-2184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4.3. Пул окимини характерловчи математик модель</w:t>
      </w:r>
    </w:p>
    <w:p w:rsidR="007F679B" w:rsidRPr="00DF6AA0" w:rsidRDefault="007F679B" w:rsidP="007F679B">
      <w:pPr>
        <w:spacing w:line="360" w:lineRule="auto"/>
        <w:ind w:right="-2184" w:firstLine="851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right="-5" w:firstLine="851"/>
        <w:jc w:val="both"/>
        <w:rPr>
          <w:b/>
          <w:i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Миллий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жаликда пул окимини тахлил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ва унинг натижасига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 мухим хулосалар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аришда компьютерлардан фойдаланиш хозирги даврнинг талабларидан биридир. Молия ва бахо тизимининг мухум моделларидан бири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тисодиётда пул 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имини, уларни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аердан пайдо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лишини 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аерда фойдаланишини акслантиради Пул окимини характерловчи математик модель баланс типида тузилади. Баланс жадвалининг умумий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 берилган.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 </w:t>
      </w:r>
      <w:r w:rsidRPr="00DF6AA0">
        <w:rPr>
          <w:sz w:val="28"/>
          <w:szCs w:val="28"/>
        </w:rPr>
        <w:sym w:font="Symbol" w:char="F0BD"/>
      </w:r>
      <w:r w:rsidRPr="00DF6AA0">
        <w:rPr>
          <w:rFonts w:ascii="BalticaUzbek" w:hAnsi="BalticaUzbek"/>
          <w:sz w:val="28"/>
          <w:szCs w:val="28"/>
        </w:rPr>
        <w:t xml:space="preserve"> Моддий и.ч ва хизмат   </w:t>
      </w:r>
      <w:r w:rsidRPr="00DF6AA0">
        <w:rPr>
          <w:sz w:val="28"/>
          <w:szCs w:val="28"/>
        </w:rPr>
        <w:sym w:font="Symbol" w:char="F0BD"/>
      </w:r>
      <w:r w:rsidRPr="00DF6AA0">
        <w:rPr>
          <w:rFonts w:ascii="BalticaUzbek" w:hAnsi="BalticaUzbek"/>
          <w:sz w:val="28"/>
          <w:szCs w:val="28"/>
        </w:rPr>
        <w:t xml:space="preserve">     Молия ва бахо</w:t>
      </w:r>
      <w:r w:rsidRPr="00DF6AA0">
        <w:rPr>
          <w:sz w:val="28"/>
          <w:szCs w:val="28"/>
        </w:rPr>
        <w:sym w:font="Symbol" w:char="F0BD"/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DF6AA0">
        <w:rPr>
          <w:sz w:val="28"/>
          <w:szCs w:val="28"/>
        </w:rPr>
        <w:lastRenderedPageBreak/>
        <w:t xml:space="preserve">                    </w:t>
      </w:r>
      <w:r w:rsidRPr="00DF6AA0">
        <w:rPr>
          <w:sz w:val="28"/>
          <w:szCs w:val="28"/>
        </w:rPr>
        <w:sym w:font="Symbol" w:char="F0BD"/>
      </w:r>
      <w:r w:rsidRPr="00DF6AA0">
        <w:rPr>
          <w:rFonts w:ascii="BalticaUzbek" w:hAnsi="BalticaUzbek"/>
          <w:sz w:val="28"/>
          <w:szCs w:val="28"/>
        </w:rPr>
        <w:t xml:space="preserve">          системаси          </w:t>
      </w:r>
      <w:r w:rsidRPr="00DF6AA0">
        <w:rPr>
          <w:sz w:val="28"/>
          <w:szCs w:val="28"/>
        </w:rPr>
        <w:sym w:font="Symbol" w:char="F0BD"/>
      </w:r>
      <w:r w:rsidRPr="00DF6AA0">
        <w:rPr>
          <w:rFonts w:ascii="BalticaUzbek" w:hAnsi="BalticaUzbek"/>
          <w:sz w:val="28"/>
          <w:szCs w:val="28"/>
        </w:rPr>
        <w:t xml:space="preserve">    системаси       </w:t>
      </w:r>
      <w:r w:rsidRPr="00DF6AA0">
        <w:rPr>
          <w:sz w:val="28"/>
          <w:szCs w:val="28"/>
        </w:rPr>
        <w:sym w:font="Symbol" w:char="F0BD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425"/>
        <w:gridCol w:w="567"/>
        <w:gridCol w:w="425"/>
        <w:gridCol w:w="284"/>
        <w:gridCol w:w="567"/>
        <w:gridCol w:w="567"/>
        <w:gridCol w:w="283"/>
        <w:gridCol w:w="567"/>
        <w:gridCol w:w="567"/>
        <w:gridCol w:w="567"/>
        <w:gridCol w:w="709"/>
        <w:gridCol w:w="567"/>
        <w:gridCol w:w="425"/>
      </w:tblGrid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Сарф 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Харажат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саноат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кишлок хужлиги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курилиш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транспорт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савдо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 тармоклар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давлат бюджети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банклар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банклари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сугурта  компанияси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ахоли ва мехнат рес.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аро икт.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алокалар тиз.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сальдо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жами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1.Саноат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Кишлок х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DF6AA0">
              <w:rPr>
                <w:rFonts w:ascii="BalticaUzbek" w:hAnsi="BalticaUzbek"/>
                <w:sz w:val="28"/>
                <w:szCs w:val="28"/>
              </w:rPr>
              <w:t>жалиги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Курилиш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Транспорт ва алока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Савдо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Турли тармоклар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13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14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2.Давлат бюджети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Банк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Жамгарма кассалар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Сугурта агентлиги 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24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3.Ахоли ва мехнат   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ресурслари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31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4.Хал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аро </w:t>
            </w: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тисодий  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алокалар системаси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41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А</w:t>
            </w:r>
            <w:r w:rsidRPr="00DF6AA0">
              <w:rPr>
                <w:sz w:val="28"/>
                <w:szCs w:val="28"/>
                <w:vertAlign w:val="subscript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5.Сальдо (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олдик)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44"/>
            </w:r>
            <w:r w:rsidRPr="00DF6AA0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44"/>
            </w:r>
            <w:r w:rsidRPr="00DF6AA0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44"/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sym w:font="Symbol" w:char="F044"/>
            </w:r>
            <w:r w:rsidRPr="00DF6AA0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Жами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</w:t>
            </w:r>
            <w:r w:rsidRPr="00DF6AA0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11 </w:t>
      </w:r>
      <w:r w:rsidRPr="00DF6AA0">
        <w:rPr>
          <w:rFonts w:ascii="BalticaUzbek" w:hAnsi="BalticaUzbek"/>
          <w:sz w:val="28"/>
          <w:szCs w:val="28"/>
        </w:rPr>
        <w:t>- булимида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ва хизмат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рсатиш сохасида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заро пул окими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рсатилади.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Uzbek" w:hAnsi="BalticaUzbek"/>
          <w:sz w:val="28"/>
          <w:szCs w:val="28"/>
        </w:rPr>
        <w:t xml:space="preserve"> - булимда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ва хизмат тизимидан молия ва бахо тизимига окими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рсатилади. У пул айланишидан олинган солик, давлат бюджети хисоби фойдаси, ижтимоий сугурта фонди взносларини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ичига олади.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13 </w:t>
      </w:r>
      <w:r w:rsidRPr="00DF6AA0">
        <w:rPr>
          <w:rFonts w:ascii="BalticaUzbek" w:hAnsi="BalticaUzbek"/>
          <w:sz w:val="28"/>
          <w:szCs w:val="28"/>
        </w:rPr>
        <w:t>- булимида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ва хизмат тизимидан ахоли ва мехнат ресурслари  тизимига пул окими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рсатилади. Унга иш хаки, кишлок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жалиги махсулотларига шартнома буйича туловлар киради.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14 </w:t>
      </w:r>
      <w:r w:rsidRPr="00DF6AA0">
        <w:rPr>
          <w:rFonts w:ascii="BalticaUzbek" w:hAnsi="BalticaUzbek"/>
          <w:sz w:val="28"/>
          <w:szCs w:val="28"/>
        </w:rPr>
        <w:t>-... А</w:t>
      </w:r>
      <w:r w:rsidRPr="00DF6AA0">
        <w:rPr>
          <w:sz w:val="28"/>
          <w:szCs w:val="28"/>
          <w:vertAlign w:val="subscript"/>
        </w:rPr>
        <w:t xml:space="preserve">44  </w:t>
      </w:r>
      <w:r w:rsidRPr="00DF6AA0">
        <w:rPr>
          <w:rFonts w:ascii="BalticaUzbek" w:hAnsi="BalticaUzbek"/>
          <w:sz w:val="28"/>
          <w:szCs w:val="28"/>
        </w:rPr>
        <w:t xml:space="preserve">ларнинг щам жадвалга кура маъносини аниклаш мумкин. Пул окимини математик ифодасини ёзишда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белгилашлардан фойдаланилади.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>1.</w:t>
      </w:r>
      <w:r w:rsidRPr="00DF6AA0">
        <w:rPr>
          <w:sz w:val="28"/>
          <w:szCs w:val="28"/>
        </w:rPr>
        <w:sym w:font="Symbol" w:char="F06A"/>
      </w:r>
      <w:r w:rsidRPr="00DF6AA0">
        <w:rPr>
          <w:sz w:val="28"/>
          <w:szCs w:val="28"/>
          <w:vertAlign w:val="subscript"/>
        </w:rPr>
        <w:t>ij</w:t>
      </w:r>
      <w:r w:rsidRPr="00DF6AA0">
        <w:rPr>
          <w:rFonts w:ascii="BalticaUzbek" w:hAnsi="BalticaUzbek"/>
          <w:sz w:val="28"/>
          <w:szCs w:val="28"/>
        </w:rPr>
        <w:t xml:space="preserve"> - i-элементдан j- элементга келаётган пул окими интевсивлиги </w:t>
      </w:r>
      <w:r w:rsidRPr="00DF6AA0">
        <w:rPr>
          <w:rFonts w:ascii="Baltica" w:hAnsi="Baltica"/>
          <w:sz w:val="28"/>
          <w:szCs w:val="28"/>
        </w:rPr>
        <w:t>i,j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1,2,3...n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2.х</w:t>
      </w:r>
      <w:r w:rsidRPr="00DF6AA0">
        <w:rPr>
          <w:sz w:val="28"/>
          <w:szCs w:val="28"/>
          <w:vertAlign w:val="subscript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- j - элементга келган пул окими йигиндиси, </w:t>
      </w:r>
      <w:r w:rsidRPr="00DF6AA0">
        <w:rPr>
          <w:rFonts w:ascii="Baltica" w:hAnsi="Baltica"/>
          <w:sz w:val="28"/>
          <w:szCs w:val="28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1,n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DF6AA0">
        <w:rPr>
          <w:sz w:val="28"/>
          <w:szCs w:val="28"/>
        </w:rPr>
        <w:t>3.y</w:t>
      </w:r>
      <w:r w:rsidRPr="00DF6AA0">
        <w:rPr>
          <w:sz w:val="28"/>
          <w:szCs w:val="28"/>
          <w:vertAlign w:val="subscript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- i- элемент пул харажати ,</w:t>
      </w:r>
      <w:r w:rsidRPr="00DF6AA0">
        <w:rPr>
          <w:rFonts w:ascii="Baltica" w:hAnsi="Baltica"/>
          <w:sz w:val="28"/>
          <w:szCs w:val="28"/>
        </w:rPr>
        <w:t xml:space="preserve"> i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1,n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Булардан фойдаланиб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мувозанат тенгламасини ёзиш мумкин:</w:t>
      </w:r>
    </w:p>
    <w:p w:rsidR="007F679B" w:rsidRPr="00124519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sym w:font="Symbol" w:char="F0E5"/>
      </w:r>
      <w:r w:rsidRPr="00DF6AA0">
        <w:rPr>
          <w:rFonts w:ascii="Baltica" w:hAnsi="Baltica"/>
          <w:sz w:val="28"/>
          <w:szCs w:val="28"/>
        </w:rPr>
        <w:sym w:font="Symbol" w:char="F06A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124519"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 </w:t>
      </w:r>
      <w:r w:rsidRPr="00124519">
        <w:rPr>
          <w:rFonts w:ascii="Baltica" w:hAnsi="Baltica"/>
          <w:sz w:val="28"/>
          <w:szCs w:val="28"/>
        </w:rPr>
        <w:t xml:space="preserve">  </w:t>
      </w:r>
      <w:r w:rsidRPr="00DF6AA0">
        <w:rPr>
          <w:rFonts w:ascii="Baltica" w:hAnsi="Baltica"/>
          <w:sz w:val="28"/>
          <w:szCs w:val="28"/>
        </w:rPr>
        <w:sym w:font="Symbol" w:char="F0E5"/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sym w:font="Symbol" w:char="F06A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124519">
        <w:rPr>
          <w:rFonts w:ascii="Baltica" w:hAnsi="Baltica"/>
          <w:sz w:val="28"/>
          <w:szCs w:val="28"/>
        </w:rPr>
        <w:t>қ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      </w:t>
      </w:r>
      <w:r w:rsidRPr="00124519">
        <w:rPr>
          <w:sz w:val="28"/>
          <w:szCs w:val="28"/>
        </w:rPr>
        <w:t>,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>қ1,</w:t>
      </w:r>
      <w:r w:rsidRPr="00DF6AA0">
        <w:rPr>
          <w:rFonts w:ascii="Baltica" w:hAnsi="Baltica"/>
          <w:sz w:val="28"/>
          <w:szCs w:val="28"/>
          <w:lang w:val="en-US"/>
        </w:rPr>
        <w:t>n</w:t>
      </w:r>
    </w:p>
    <w:p w:rsidR="007F679B" w:rsidRPr="00124519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i</w:t>
      </w:r>
      <w:r w:rsidRPr="00124519">
        <w:rPr>
          <w:sz w:val="28"/>
          <w:szCs w:val="28"/>
        </w:rPr>
        <w:t xml:space="preserve"> - </w:t>
      </w:r>
      <w:r w:rsidRPr="00DF6AA0">
        <w:rPr>
          <w:rFonts w:ascii="BalticaUzbek" w:hAnsi="BalticaUzbek"/>
          <w:sz w:val="28"/>
          <w:szCs w:val="28"/>
        </w:rPr>
        <w:t>элементдан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j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элементга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келаётган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пул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окимини</w:t>
      </w:r>
      <w:r w:rsidRPr="00124519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j</w:t>
      </w:r>
      <w:r w:rsidRPr="00124519">
        <w:rPr>
          <w:sz w:val="28"/>
          <w:szCs w:val="28"/>
        </w:rPr>
        <w:t xml:space="preserve">- </w:t>
      </w:r>
      <w:r w:rsidRPr="00DF6AA0">
        <w:rPr>
          <w:rFonts w:ascii="BalticaUzbek" w:hAnsi="BalticaUzbek"/>
          <w:sz w:val="28"/>
          <w:szCs w:val="28"/>
        </w:rPr>
        <w:t>элементга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келган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умумий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пул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окимига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нисбатан</w:t>
      </w:r>
      <w:r w:rsidRPr="00124519">
        <w:rPr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згармас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ми</w:t>
      </w:r>
      <w:r w:rsidRPr="00124519">
        <w:rPr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деб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оламиз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яъни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</w:rPr>
        <w:sym w:font="Symbol" w:char="F06C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</w:rPr>
        <w:sym w:font="Symbol" w:char="F06A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Ij/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 xml:space="preserve">j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 const</w:t>
      </w:r>
    </w:p>
    <w:p w:rsidR="007F679B" w:rsidRPr="00124519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lastRenderedPageBreak/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шартда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ифодадан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</w:rPr>
        <w:sym w:font="Symbol" w:char="F0E5"/>
      </w:r>
      <w:r w:rsidRPr="00DF6AA0">
        <w:rPr>
          <w:rFonts w:ascii="Baltica" w:hAnsi="Baltica"/>
          <w:sz w:val="28"/>
          <w:szCs w:val="28"/>
        </w:rPr>
        <w:sym w:font="Symbol" w:char="F06C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  <w:lang w:val="en-US"/>
        </w:rPr>
        <w:t xml:space="preserve">    ,   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1,n</w:t>
      </w:r>
    </w:p>
    <w:p w:rsidR="007F679B" w:rsidRPr="006321F9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ифодани оламиз. Бу пул окимини характерловчи тенгламалар системасидир.Уни вектор куринишида ёзиш мумкин</w:t>
      </w:r>
      <w:r w:rsidRPr="006321F9">
        <w:rPr>
          <w:rFonts w:ascii="BalticaUzbek" w:hAnsi="BalticaUzbek"/>
          <w:sz w:val="28"/>
          <w:szCs w:val="28"/>
        </w:rPr>
        <w:t>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система ечимига караб мухим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хулосалар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мумкин. Масалан, щар бир айрим оким интенсивлигини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згаришини тахлил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 мумкин: айрим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сохада иш хакини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згартириш корхона фойдасини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згартириш каби масалаларни тахлил этиш мумкин.</w:t>
      </w:r>
    </w:p>
    <w:p w:rsidR="007F679B" w:rsidRPr="00DF6AA0" w:rsidRDefault="007F679B" w:rsidP="007F679B">
      <w:pPr>
        <w:spacing w:line="360" w:lineRule="auto"/>
        <w:ind w:firstLine="851"/>
        <w:jc w:val="center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Мисол. </w:t>
      </w:r>
      <w:r w:rsidRPr="00DF6AA0">
        <w:rPr>
          <w:rFonts w:ascii="Baltica" w:hAnsi="Baltica"/>
          <w:sz w:val="28"/>
          <w:szCs w:val="28"/>
        </w:rPr>
        <w:sym w:font="Symbol" w:char="F06C"/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,  </w:t>
      </w:r>
      <w:r w:rsidRPr="00DF6AA0">
        <w:rPr>
          <w:rFonts w:ascii="BalticaUzbek" w:hAnsi="BalticaUzbek"/>
          <w:sz w:val="28"/>
          <w:szCs w:val="28"/>
        </w:rPr>
        <w:t xml:space="preserve">ва 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 xml:space="preserve"> ,    </w:t>
      </w:r>
      <w:r w:rsidRPr="00DF6AA0">
        <w:rPr>
          <w:rFonts w:ascii="Baltica" w:hAnsi="Baltica"/>
          <w:sz w:val="28"/>
          <w:szCs w:val="28"/>
          <w:lang w:val="en-US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</w:t>
      </w:r>
      <w:r w:rsidRPr="00DF6AA0">
        <w:rPr>
          <w:rFonts w:ascii="Baltica" w:hAnsi="Baltica"/>
          <w:sz w:val="28"/>
          <w:szCs w:val="28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,    </w:t>
      </w:r>
      <w:r w:rsidRPr="00DF6AA0">
        <w:rPr>
          <w:rFonts w:ascii="Baltica" w:hAnsi="Baltica"/>
          <w:sz w:val="28"/>
          <w:szCs w:val="28"/>
          <w:lang w:val="en-US"/>
        </w:rPr>
        <w:t>i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</w:t>
      </w:r>
      <w:r w:rsidRPr="00DF6AA0">
        <w:rPr>
          <w:rFonts w:ascii="Baltica" w:hAnsi="Baltica"/>
          <w:sz w:val="28"/>
          <w:szCs w:val="28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 уч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ийматлар маълум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4"/>
        <w:gridCol w:w="1702"/>
        <w:gridCol w:w="1701"/>
        <w:gridCol w:w="1705"/>
        <w:gridCol w:w="1714"/>
        <w:gridCol w:w="1716"/>
      </w:tblGrid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Саноат</w:t>
            </w: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Савдо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Давлат бюджети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</w:rPr>
            </w:pPr>
            <w:r w:rsidRPr="00DF6AA0">
              <w:rPr>
                <w:szCs w:val="28"/>
              </w:rPr>
              <w:t>Хал</w:t>
            </w:r>
            <w:r>
              <w:rPr>
                <w:szCs w:val="28"/>
              </w:rPr>
              <w:t>қ</w:t>
            </w:r>
            <w:r w:rsidRPr="00DF6AA0">
              <w:rPr>
                <w:szCs w:val="28"/>
              </w:rPr>
              <w:t>аро и</w:t>
            </w:r>
            <w:r>
              <w:rPr>
                <w:szCs w:val="28"/>
              </w:rPr>
              <w:t>қ</w:t>
            </w:r>
            <w:r w:rsidRPr="00DF6AA0">
              <w:rPr>
                <w:szCs w:val="28"/>
              </w:rPr>
              <w:t>т.ало</w:t>
            </w:r>
            <w:r>
              <w:rPr>
                <w:szCs w:val="28"/>
              </w:rPr>
              <w:t>қ</w:t>
            </w:r>
            <w:r w:rsidRPr="00DF6AA0">
              <w:rPr>
                <w:szCs w:val="28"/>
              </w:rPr>
              <w:t>алар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Пул харажатлари йи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DF6AA0">
              <w:rPr>
                <w:rFonts w:ascii="BalticaUzbek" w:hAnsi="BalticaUzbek"/>
                <w:sz w:val="28"/>
                <w:szCs w:val="28"/>
              </w:rPr>
              <w:t>индиси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</w:t>
            </w:r>
            <w:r w:rsidRPr="00DF6AA0">
              <w:rPr>
                <w:rFonts w:ascii="Baltica" w:hAnsi="Baltica"/>
                <w:sz w:val="28"/>
                <w:szCs w:val="28"/>
              </w:rPr>
              <w:sym w:font="Symbol" w:char="F06C"/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i1</w:t>
            </w: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</w:t>
            </w:r>
            <w:r w:rsidRPr="00DF6AA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      </w:t>
            </w:r>
            <w:r w:rsidRPr="00DF6AA0">
              <w:rPr>
                <w:rFonts w:ascii="Baltica" w:hAnsi="Baltica"/>
                <w:sz w:val="28"/>
                <w:szCs w:val="28"/>
              </w:rPr>
              <w:sym w:font="Symbol" w:char="F06C"/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i2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     </w:t>
            </w:r>
            <w:r w:rsidRPr="00DF6AA0">
              <w:rPr>
                <w:rFonts w:ascii="Baltica" w:hAnsi="Baltica"/>
                <w:sz w:val="28"/>
                <w:szCs w:val="28"/>
              </w:rPr>
              <w:sym w:font="Symbol" w:char="F06C"/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i3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     </w:t>
            </w:r>
            <w:r w:rsidRPr="00DF6AA0">
              <w:rPr>
                <w:rFonts w:ascii="Baltica" w:hAnsi="Baltica"/>
                <w:sz w:val="28"/>
                <w:szCs w:val="28"/>
              </w:rPr>
              <w:sym w:font="Symbol" w:char="F06C"/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i4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     y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pStyle w:val="BodyText2"/>
              <w:spacing w:line="360" w:lineRule="auto"/>
              <w:rPr>
                <w:szCs w:val="28"/>
                <w:lang w:val="en-US"/>
              </w:rPr>
            </w:pPr>
            <w:r w:rsidRPr="00DF6AA0">
              <w:rPr>
                <w:szCs w:val="28"/>
              </w:rPr>
              <w:t>Саноат</w:t>
            </w: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 xml:space="preserve">       </w:t>
            </w:r>
            <w:r w:rsidRPr="00DF6AA0">
              <w:rPr>
                <w:rFonts w:ascii="Baltica" w:hAnsi="Baltica"/>
                <w:sz w:val="28"/>
                <w:szCs w:val="28"/>
              </w:rPr>
              <w:t>0,1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0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0,2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0,1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10 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Савдо</w:t>
            </w: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0,3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0,2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0,4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0,1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9,6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Давлат бюджети</w:t>
            </w: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0,4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0 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0,2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6</w:t>
            </w:r>
          </w:p>
        </w:tc>
      </w:tr>
      <w:tr w:rsidR="007F679B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Хал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аро 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т.ало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алар</w:t>
            </w:r>
          </w:p>
        </w:tc>
        <w:tc>
          <w:tcPr>
            <w:tcW w:w="1702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0,2</w:t>
            </w:r>
          </w:p>
        </w:tc>
        <w:tc>
          <w:tcPr>
            <w:tcW w:w="1701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0,1</w:t>
            </w:r>
          </w:p>
        </w:tc>
        <w:tc>
          <w:tcPr>
            <w:tcW w:w="1705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0,4</w:t>
            </w:r>
          </w:p>
        </w:tc>
        <w:tc>
          <w:tcPr>
            <w:tcW w:w="1714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0,1</w:t>
            </w:r>
          </w:p>
        </w:tc>
        <w:tc>
          <w:tcPr>
            <w:tcW w:w="1716" w:type="dxa"/>
          </w:tcPr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</w:p>
          <w:p w:rsidR="007F679B" w:rsidRPr="00DF6AA0" w:rsidRDefault="007F679B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       6,6</w:t>
            </w:r>
          </w:p>
        </w:tc>
      </w:tr>
    </w:tbl>
    <w:p w:rsidR="007F679B" w:rsidRPr="00DF6AA0" w:rsidRDefault="007F679B" w:rsidP="007F679B">
      <w:pPr>
        <w:spacing w:line="360" w:lineRule="auto"/>
        <w:ind w:firstLine="851"/>
        <w:jc w:val="both"/>
        <w:rPr>
          <w:rFonts w:ascii="Baltica" w:hAnsi="Baltica"/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Мос равишда саноатга, савдога, давлат бюджетига, хал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аро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тизимига келаётган пул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дорлари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лансин.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масала учун математик модель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оридаги моделнинг  </w:t>
      </w:r>
      <w:r w:rsidRPr="00DF6AA0">
        <w:rPr>
          <w:rFonts w:ascii="Baltica" w:hAnsi="Baltica"/>
          <w:sz w:val="28"/>
          <w:szCs w:val="28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4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лгандаги холидир  яъни 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</w:p>
    <w:p w:rsidR="007F679B" w:rsidRPr="00DF6AA0" w:rsidRDefault="007F679B" w:rsidP="007F679B">
      <w:pPr>
        <w:spacing w:line="360" w:lineRule="auto"/>
        <w:ind w:firstLine="851"/>
        <w:jc w:val="both"/>
        <w:rPr>
          <w:sz w:val="28"/>
          <w:szCs w:val="28"/>
        </w:rPr>
      </w:pPr>
      <w:r w:rsidRPr="00DF6AA0">
        <w:rPr>
          <w:position w:val="-68"/>
          <w:sz w:val="28"/>
          <w:szCs w:val="28"/>
        </w:rPr>
        <w:object w:dxaOrig="3379" w:dyaOrig="1480">
          <v:shape id="_x0000_i1038" type="#_x0000_t75" style="width:168.75pt;height:74.25pt" o:ole="">
            <v:imagedata r:id="rId32" o:title=""/>
          </v:shape>
          <o:OLEObject Type="Embed" ProgID="Equation.3" ShapeID="_x0000_i1038" DrawAspect="Content" ObjectID="_1410199287" r:id="rId33"/>
        </w:objec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тенгламалар системасини ечсак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10,</w:t>
      </w:r>
      <w:r w:rsidRPr="00DF6AA0">
        <w:rPr>
          <w:rFonts w:ascii="BalticaUzbek" w:hAnsi="BalticaUzbek"/>
          <w:sz w:val="28"/>
          <w:szCs w:val="28"/>
        </w:rPr>
        <w:t xml:space="preserve">  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20,</w:t>
      </w:r>
      <w:r w:rsidRPr="00DF6AA0">
        <w:rPr>
          <w:rFonts w:ascii="BalticaUzbek" w:hAnsi="BalticaUzbek"/>
          <w:sz w:val="28"/>
          <w:szCs w:val="28"/>
        </w:rPr>
        <w:t xml:space="preserve">   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40,</w:t>
      </w:r>
      <w:r w:rsidRPr="00DF6AA0">
        <w:rPr>
          <w:rFonts w:ascii="BalticaUzbek" w:hAnsi="BalticaUzbek"/>
          <w:sz w:val="28"/>
          <w:szCs w:val="28"/>
        </w:rPr>
        <w:t xml:space="preserve">   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10 </w:t>
      </w:r>
      <w:r w:rsidRPr="00DF6AA0">
        <w:rPr>
          <w:rFonts w:ascii="BalticaUzbek" w:hAnsi="BalticaUzbek"/>
          <w:sz w:val="28"/>
          <w:szCs w:val="28"/>
        </w:rPr>
        <w:t xml:space="preserve">Бундан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уйидагича хулосага келамиз : 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саноат тизими 10млн пул сарфлайди ва яна 10млн пул сарфлаган жойларидан олади;       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савдо тизими 9,6млн пул сарфлайди ва  20млн пул сарфлаган жойларидан олади;    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давлат бюджетидан 6млн пул сарфланади ва унга  40млн пул келиб тушади;    </w:t>
      </w:r>
    </w:p>
    <w:p w:rsidR="007F679B" w:rsidRPr="00DF6AA0" w:rsidRDefault="007F679B" w:rsidP="007F679B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аро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алар тизими 6,6 пул сарфлайди ва 10млн пул сарфлаган жойларидан олади    </w:t>
      </w:r>
    </w:p>
    <w:p w:rsidR="007F679B" w:rsidRPr="00DF6AA0" w:rsidRDefault="007F679B" w:rsidP="007F679B">
      <w:pPr>
        <w:spacing w:line="360" w:lineRule="auto"/>
        <w:ind w:firstLine="851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Такрорлаш учун саволлар.</w:t>
      </w:r>
    </w:p>
    <w:p w:rsidR="007F679B" w:rsidRPr="00DF6AA0" w:rsidRDefault="007F679B" w:rsidP="007F679B">
      <w:pPr>
        <w:numPr>
          <w:ilvl w:val="0"/>
          <w:numId w:val="1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Леонтьевнинг  умумлашган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масалани хал этиш учун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урилган?</w:t>
      </w:r>
    </w:p>
    <w:p w:rsidR="007F679B" w:rsidRPr="00DF6AA0" w:rsidRDefault="007F679B" w:rsidP="007F679B">
      <w:pPr>
        <w:numPr>
          <w:ilvl w:val="0"/>
          <w:numId w:val="1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Магистраль моделлар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урилади ва унинг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турлари бор?</w:t>
      </w:r>
    </w:p>
    <w:p w:rsidR="007F679B" w:rsidRPr="00DF6AA0" w:rsidRDefault="007F679B" w:rsidP="007F679B">
      <w:pPr>
        <w:numPr>
          <w:ilvl w:val="0"/>
          <w:numId w:val="1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Жам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ариш магистраль модели кандай?</w:t>
      </w:r>
    </w:p>
    <w:p w:rsidR="007F679B" w:rsidRPr="00DF6AA0" w:rsidRDefault="007F679B" w:rsidP="007F679B">
      <w:pPr>
        <w:numPr>
          <w:ilvl w:val="0"/>
          <w:numId w:val="1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Истеъмол магистраль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 й?</w:t>
      </w:r>
    </w:p>
    <w:p w:rsidR="007F679B" w:rsidRPr="00DF6AA0" w:rsidRDefault="007F679B" w:rsidP="007F679B">
      <w:pPr>
        <w:numPr>
          <w:ilvl w:val="0"/>
          <w:numId w:val="1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Пул окимини характерловчи математик модель нимани акс эттиради?  </w:t>
      </w:r>
    </w:p>
    <w:p w:rsidR="00C53144" w:rsidRDefault="007F679B" w:rsidP="007F679B">
      <w:r w:rsidRPr="00DF6AA0">
        <w:rPr>
          <w:sz w:val="28"/>
          <w:szCs w:val="28"/>
        </w:rPr>
        <w:br w:type="page"/>
      </w:r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074B2"/>
    <w:multiLevelType w:val="singleLevel"/>
    <w:tmpl w:val="D7B82686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1">
    <w:nsid w:val="70FC4E28"/>
    <w:multiLevelType w:val="multilevel"/>
    <w:tmpl w:val="A3209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8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9B"/>
    <w:rsid w:val="00707144"/>
    <w:rsid w:val="007F679B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7F67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7F67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1770</Words>
  <Characters>10093</Characters>
  <Application>Microsoft Office Word</Application>
  <DocSecurity>0</DocSecurity>
  <Lines>84</Lines>
  <Paragraphs>23</Paragraphs>
  <ScaleCrop>false</ScaleCrop>
  <Company/>
  <LinksUpToDate>false</LinksUpToDate>
  <CharactersWithSpaces>11840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2012-09-26T16:09:00Z</dcterms:created>
  <dcterms:modified xsi:type="dcterms:W3CDTF">2012-09-26T16:09:00Z</dcterms:modified>
</cp:coreProperties>
</file>